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125"/>
        <w:gridCol w:w="1769"/>
        <w:gridCol w:w="1488"/>
        <w:gridCol w:w="3855"/>
      </w:tblGrid>
      <w:tr w:rsidR="002E6EE0" w:rsidTr="003860B2">
        <w:trPr>
          <w:trHeight w:val="787"/>
        </w:trPr>
        <w:tc>
          <w:tcPr>
            <w:tcW w:w="1349" w:type="dxa"/>
            <w:vAlign w:val="center"/>
          </w:tcPr>
          <w:p w:rsidR="002E6EE0" w:rsidRPr="003860B2" w:rsidRDefault="002E6EE0" w:rsidP="001D5E49">
            <w:pPr>
              <w:pStyle w:val="TableParagraph"/>
              <w:spacing w:before="212"/>
              <w:ind w:left="99" w:right="77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3860B2">
              <w:rPr>
                <w:rFonts w:ascii="Times New Roman" w:eastAsiaTheme="minorEastAsia" w:hAnsi="Times New Roman" w:cs="Times New Roman"/>
                <w:sz w:val="28"/>
              </w:rPr>
              <w:t>出題者</w:t>
            </w:r>
          </w:p>
        </w:tc>
        <w:tc>
          <w:tcPr>
            <w:tcW w:w="2894" w:type="dxa"/>
            <w:gridSpan w:val="2"/>
            <w:vAlign w:val="center"/>
          </w:tcPr>
          <w:p w:rsidR="002E6EE0" w:rsidRPr="003860B2" w:rsidRDefault="002E6EE0" w:rsidP="001D5E49">
            <w:pPr>
              <w:pStyle w:val="TableParagraph"/>
              <w:rPr>
                <w:rFonts w:ascii="Times New Roman" w:eastAsiaTheme="minorEastAsia" w:hAnsi="Times New Roman" w:cs="Times New Roman"/>
                <w:sz w:val="26"/>
              </w:rPr>
            </w:pPr>
            <w:r w:rsidRPr="003860B2">
              <w:rPr>
                <w:rFonts w:ascii="Times New Roman" w:eastAsiaTheme="minorEastAsia" w:hAnsi="Times New Roman" w:cs="Times New Roman"/>
                <w:sz w:val="26"/>
                <w:lang w:eastAsia="zh-TW"/>
              </w:rPr>
              <w:t>簡忻怡</w:t>
            </w:r>
          </w:p>
        </w:tc>
        <w:tc>
          <w:tcPr>
            <w:tcW w:w="1488" w:type="dxa"/>
            <w:vAlign w:val="center"/>
          </w:tcPr>
          <w:p w:rsidR="002E6EE0" w:rsidRPr="003860B2" w:rsidRDefault="002E6EE0" w:rsidP="001D5E49">
            <w:pPr>
              <w:pStyle w:val="TableParagraph"/>
              <w:spacing w:before="212"/>
              <w:ind w:left="190"/>
              <w:rPr>
                <w:rFonts w:ascii="Times New Roman" w:eastAsiaTheme="minorEastAsia" w:hAnsi="Times New Roman" w:cs="Times New Roman"/>
                <w:sz w:val="28"/>
              </w:rPr>
            </w:pPr>
            <w:r w:rsidRPr="003860B2">
              <w:rPr>
                <w:rFonts w:ascii="Times New Roman" w:eastAsiaTheme="minorEastAsia" w:hAnsi="Times New Roman" w:cs="Times New Roman"/>
                <w:sz w:val="28"/>
              </w:rPr>
              <w:t>服務單位</w:t>
            </w:r>
          </w:p>
        </w:tc>
        <w:tc>
          <w:tcPr>
            <w:tcW w:w="3855" w:type="dxa"/>
            <w:vAlign w:val="center"/>
          </w:tcPr>
          <w:p w:rsidR="002E6EE0" w:rsidRPr="003860B2" w:rsidRDefault="002E6EE0" w:rsidP="001D5E49">
            <w:pPr>
              <w:pStyle w:val="TableParagraph"/>
              <w:rPr>
                <w:rFonts w:ascii="Times New Roman" w:eastAsiaTheme="minorEastAsia" w:hAnsi="Times New Roman" w:cs="Times New Roman"/>
                <w:sz w:val="26"/>
              </w:rPr>
            </w:pPr>
            <w:r w:rsidRPr="003860B2">
              <w:rPr>
                <w:rFonts w:ascii="Times New Roman" w:eastAsiaTheme="minorEastAsia" w:hAnsi="Times New Roman" w:cs="Times New Roman"/>
                <w:sz w:val="26"/>
                <w:lang w:eastAsia="zh-TW"/>
              </w:rPr>
              <w:t>基隆市立武崙國中</w:t>
            </w:r>
          </w:p>
        </w:tc>
      </w:tr>
      <w:tr w:rsidR="002E6EE0" w:rsidTr="003860B2">
        <w:trPr>
          <w:trHeight w:val="1504"/>
        </w:trPr>
        <w:tc>
          <w:tcPr>
            <w:tcW w:w="1349" w:type="dxa"/>
            <w:vAlign w:val="center"/>
          </w:tcPr>
          <w:p w:rsidR="002E6EE0" w:rsidRPr="003860B2" w:rsidRDefault="002E6EE0" w:rsidP="001D5E49">
            <w:pPr>
              <w:pStyle w:val="TableParagraph"/>
              <w:spacing w:before="210"/>
              <w:ind w:left="99" w:right="80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3860B2">
              <w:rPr>
                <w:rFonts w:ascii="Times New Roman" w:eastAsiaTheme="minorEastAsia" w:hAnsi="Times New Roman" w:cs="Times New Roman"/>
                <w:sz w:val="28"/>
              </w:rPr>
              <w:t>學習主題</w:t>
            </w:r>
          </w:p>
        </w:tc>
        <w:tc>
          <w:tcPr>
            <w:tcW w:w="8237" w:type="dxa"/>
            <w:gridSpan w:val="4"/>
            <w:vAlign w:val="center"/>
          </w:tcPr>
          <w:p w:rsidR="002E6EE0" w:rsidRPr="003860B2" w:rsidRDefault="002E6EE0" w:rsidP="001D5E49">
            <w:pPr>
              <w:pStyle w:val="TableParagraph"/>
              <w:tabs>
                <w:tab w:val="left" w:pos="2803"/>
                <w:tab w:val="left" w:pos="5744"/>
              </w:tabs>
              <w:spacing w:before="190"/>
              <w:ind w:left="139"/>
              <w:rPr>
                <w:rFonts w:ascii="Times New Roman" w:eastAsiaTheme="minorEastAsia" w:hAnsi="Times New Roman" w:cs="Times New Roman"/>
                <w:sz w:val="28"/>
                <w:lang w:eastAsia="zh-TW"/>
              </w:rPr>
            </w:pPr>
            <w:r w:rsidRPr="003860B2">
              <w:rPr>
                <w:rFonts w:ascii="標楷體" w:eastAsia="標楷體" w:hAnsi="標楷體" w:cs="Times New Roman"/>
                <w:sz w:val="28"/>
                <w:lang w:eastAsia="zh-TW"/>
              </w:rPr>
              <w:t>□</w:t>
            </w:r>
            <w:r w:rsidRPr="003860B2">
              <w:rPr>
                <w:rFonts w:ascii="Times New Roman" w:eastAsiaTheme="minorEastAsia" w:hAnsi="Times New Roman" w:cs="Times New Roman"/>
                <w:sz w:val="28"/>
                <w:lang w:eastAsia="zh-TW"/>
              </w:rPr>
              <w:t>海洋休閒</w:t>
            </w:r>
            <w:r w:rsidRPr="003860B2">
              <w:rPr>
                <w:rFonts w:ascii="Times New Roman" w:eastAsiaTheme="minorEastAsia" w:hAnsi="Times New Roman" w:cs="Times New Roman"/>
                <w:sz w:val="28"/>
                <w:lang w:eastAsia="zh-TW"/>
              </w:rPr>
              <w:tab/>
            </w:r>
            <w:r w:rsidR="003860B2" w:rsidRPr="003860B2">
              <w:rPr>
                <w:rFonts w:ascii="標楷體" w:eastAsia="標楷體" w:hAnsi="標楷體" w:cs="Times New Roman"/>
                <w:sz w:val="28"/>
                <w:lang w:eastAsia="zh-TW"/>
              </w:rPr>
              <w:t>□</w:t>
            </w:r>
            <w:r w:rsidRPr="003860B2">
              <w:rPr>
                <w:rFonts w:ascii="Times New Roman" w:eastAsiaTheme="minorEastAsia" w:hAnsi="Times New Roman" w:cs="Times New Roman"/>
                <w:sz w:val="28"/>
                <w:lang w:eastAsia="zh-TW"/>
              </w:rPr>
              <w:t>海洋社會</w:t>
            </w:r>
            <w:r w:rsidRPr="003860B2">
              <w:rPr>
                <w:rFonts w:ascii="Times New Roman" w:eastAsiaTheme="minorEastAsia" w:hAnsi="Times New Roman" w:cs="Times New Roman"/>
                <w:sz w:val="28"/>
                <w:lang w:eastAsia="zh-TW"/>
              </w:rPr>
              <w:tab/>
            </w:r>
            <w:r w:rsidR="003860B2" w:rsidRPr="003860B2">
              <w:rPr>
                <w:rFonts w:ascii="標楷體" w:eastAsia="標楷體" w:hAnsi="標楷體" w:cs="Times New Roman"/>
                <w:sz w:val="28"/>
                <w:lang w:eastAsia="zh-TW"/>
              </w:rPr>
              <w:t>□</w:t>
            </w:r>
            <w:r w:rsidRPr="003860B2">
              <w:rPr>
                <w:rFonts w:ascii="Times New Roman" w:eastAsiaTheme="minorEastAsia" w:hAnsi="Times New Roman" w:cs="Times New Roman"/>
                <w:sz w:val="28"/>
                <w:lang w:eastAsia="zh-TW"/>
              </w:rPr>
              <w:t>海洋文化</w:t>
            </w:r>
          </w:p>
          <w:p w:rsidR="002E6EE0" w:rsidRPr="003860B2" w:rsidRDefault="002E6EE0" w:rsidP="001D5E49">
            <w:pPr>
              <w:pStyle w:val="TableParagraph"/>
              <w:spacing w:before="2"/>
              <w:rPr>
                <w:rFonts w:ascii="Times New Roman" w:eastAsiaTheme="minorEastAsia" w:hAnsi="Times New Roman" w:cs="Times New Roman"/>
                <w:sz w:val="31"/>
                <w:lang w:eastAsia="zh-TW"/>
              </w:rPr>
            </w:pPr>
          </w:p>
          <w:p w:rsidR="002E6EE0" w:rsidRPr="003860B2" w:rsidRDefault="003860B2" w:rsidP="001D5E49">
            <w:pPr>
              <w:pStyle w:val="TableParagraph"/>
              <w:tabs>
                <w:tab w:val="left" w:pos="2803"/>
              </w:tabs>
              <w:ind w:left="139"/>
              <w:rPr>
                <w:rFonts w:ascii="Times New Roman" w:eastAsiaTheme="minorEastAsia" w:hAnsi="Times New Roman" w:cs="Times New Roman"/>
                <w:sz w:val="28"/>
                <w:lang w:eastAsia="zh-TW"/>
              </w:rPr>
            </w:pPr>
            <w:r w:rsidRPr="003860B2">
              <w:rPr>
                <w:rFonts w:ascii="標楷體" w:eastAsia="標楷體" w:hAnsi="標楷體" w:cs="Times New Roman"/>
                <w:sz w:val="28"/>
                <w:lang w:eastAsia="zh-TW"/>
              </w:rPr>
              <w:t>□</w:t>
            </w:r>
            <w:r w:rsidR="002E6EE0" w:rsidRPr="003860B2">
              <w:rPr>
                <w:rFonts w:ascii="Times New Roman" w:eastAsiaTheme="minorEastAsia" w:hAnsi="Times New Roman" w:cs="Times New Roman"/>
                <w:sz w:val="28"/>
                <w:lang w:eastAsia="zh-TW"/>
              </w:rPr>
              <w:t>海洋科學與技術</w:t>
            </w:r>
            <w:r w:rsidR="002E6EE0" w:rsidRPr="003860B2">
              <w:rPr>
                <w:rFonts w:ascii="Times New Roman" w:eastAsiaTheme="minorEastAsia" w:hAnsi="Times New Roman" w:cs="Times New Roman"/>
                <w:sz w:val="28"/>
                <w:lang w:eastAsia="zh-TW"/>
              </w:rPr>
              <w:tab/>
            </w:r>
            <w:r w:rsidR="002E6EE0" w:rsidRPr="003860B2">
              <w:rPr>
                <w:rFonts w:ascii="標楷體" w:eastAsia="標楷體" w:hAnsi="標楷體" w:cs="Times New Roman"/>
                <w:sz w:val="40"/>
                <w:lang w:eastAsia="zh-TW"/>
              </w:rPr>
              <w:sym w:font="Wingdings" w:char="F06E"/>
            </w:r>
            <w:r w:rsidR="002E6EE0" w:rsidRPr="003860B2">
              <w:rPr>
                <w:rFonts w:ascii="Times New Roman" w:eastAsiaTheme="minorEastAsia" w:hAnsi="Times New Roman" w:cs="Times New Roman"/>
                <w:sz w:val="28"/>
                <w:lang w:eastAsia="zh-TW"/>
              </w:rPr>
              <w:t>海洋資源與永續</w:t>
            </w:r>
          </w:p>
        </w:tc>
      </w:tr>
      <w:tr w:rsidR="002E6EE0" w:rsidTr="003860B2">
        <w:trPr>
          <w:trHeight w:val="786"/>
        </w:trPr>
        <w:tc>
          <w:tcPr>
            <w:tcW w:w="1349" w:type="dxa"/>
            <w:vAlign w:val="center"/>
          </w:tcPr>
          <w:p w:rsidR="002E6EE0" w:rsidRPr="003860B2" w:rsidRDefault="002E6EE0" w:rsidP="001D5E49">
            <w:pPr>
              <w:pStyle w:val="TableParagraph"/>
              <w:spacing w:before="211"/>
              <w:ind w:left="99" w:right="80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3860B2">
              <w:rPr>
                <w:rFonts w:ascii="Times New Roman" w:eastAsiaTheme="minorEastAsia" w:hAnsi="Times New Roman" w:cs="Times New Roman"/>
                <w:sz w:val="28"/>
              </w:rPr>
              <w:t>適用年段</w:t>
            </w:r>
          </w:p>
        </w:tc>
        <w:tc>
          <w:tcPr>
            <w:tcW w:w="8237" w:type="dxa"/>
            <w:gridSpan w:val="4"/>
            <w:vAlign w:val="center"/>
          </w:tcPr>
          <w:p w:rsidR="002E6EE0" w:rsidRPr="003860B2" w:rsidRDefault="003860B2" w:rsidP="001D5E49">
            <w:pPr>
              <w:pStyle w:val="TableParagraph"/>
              <w:tabs>
                <w:tab w:val="left" w:pos="1235"/>
                <w:tab w:val="left" w:pos="2352"/>
                <w:tab w:val="left" w:pos="3614"/>
                <w:tab w:val="left" w:pos="5016"/>
              </w:tabs>
              <w:spacing w:before="211"/>
              <w:ind w:left="112"/>
              <w:rPr>
                <w:rFonts w:ascii="Times New Roman" w:eastAsiaTheme="minorEastAsia" w:hAnsi="Times New Roman" w:cs="Times New Roman"/>
                <w:sz w:val="28"/>
                <w:lang w:eastAsia="zh-TW"/>
              </w:rPr>
            </w:pPr>
            <w:r w:rsidRPr="003860B2">
              <w:rPr>
                <w:rFonts w:ascii="標楷體" w:eastAsia="標楷體" w:hAnsi="標楷體" w:cs="Times New Roman"/>
                <w:sz w:val="28"/>
                <w:lang w:eastAsia="zh-TW"/>
              </w:rPr>
              <w:t>□</w:t>
            </w:r>
            <w:r w:rsidR="002E6EE0" w:rsidRPr="003860B2">
              <w:rPr>
                <w:rFonts w:ascii="Times New Roman" w:eastAsiaTheme="minorEastAsia" w:hAnsi="Times New Roman" w:cs="Times New Roman"/>
                <w:sz w:val="28"/>
                <w:lang w:eastAsia="zh-TW"/>
              </w:rPr>
              <w:t>低</w:t>
            </w:r>
            <w:r w:rsidR="002E6EE0" w:rsidRPr="003860B2">
              <w:rPr>
                <w:rFonts w:ascii="Times New Roman" w:eastAsiaTheme="minorEastAsia" w:hAnsi="Times New Roman" w:cs="Times New Roman"/>
                <w:sz w:val="28"/>
                <w:lang w:eastAsia="zh-TW"/>
              </w:rPr>
              <w:tab/>
            </w:r>
            <w:r w:rsidRPr="003860B2">
              <w:rPr>
                <w:rFonts w:ascii="標楷體" w:eastAsia="標楷體" w:hAnsi="標楷體" w:cs="Times New Roman"/>
                <w:sz w:val="28"/>
                <w:lang w:eastAsia="zh-TW"/>
              </w:rPr>
              <w:t>□</w:t>
            </w:r>
            <w:r w:rsidR="002E6EE0" w:rsidRPr="003860B2">
              <w:rPr>
                <w:rFonts w:ascii="Times New Roman" w:eastAsiaTheme="minorEastAsia" w:hAnsi="Times New Roman" w:cs="Times New Roman"/>
                <w:sz w:val="28"/>
                <w:lang w:eastAsia="zh-TW"/>
              </w:rPr>
              <w:t>中</w:t>
            </w:r>
            <w:r w:rsidR="002E6EE0" w:rsidRPr="003860B2">
              <w:rPr>
                <w:rFonts w:ascii="Times New Roman" w:eastAsiaTheme="minorEastAsia" w:hAnsi="Times New Roman" w:cs="Times New Roman"/>
                <w:sz w:val="28"/>
                <w:lang w:eastAsia="zh-TW"/>
              </w:rPr>
              <w:tab/>
            </w:r>
            <w:r w:rsidRPr="003860B2">
              <w:rPr>
                <w:rFonts w:ascii="標楷體" w:eastAsia="標楷體" w:hAnsi="標楷體" w:cs="Times New Roman"/>
                <w:sz w:val="28"/>
                <w:lang w:eastAsia="zh-TW"/>
              </w:rPr>
              <w:t>□</w:t>
            </w:r>
            <w:r w:rsidR="002E6EE0" w:rsidRPr="003860B2">
              <w:rPr>
                <w:rFonts w:ascii="Times New Roman" w:eastAsiaTheme="minorEastAsia" w:hAnsi="Times New Roman" w:cs="Times New Roman"/>
                <w:sz w:val="28"/>
                <w:lang w:eastAsia="zh-TW"/>
              </w:rPr>
              <w:t>高</w:t>
            </w:r>
            <w:r w:rsidR="002E6EE0" w:rsidRPr="003860B2">
              <w:rPr>
                <w:rFonts w:ascii="Times New Roman" w:eastAsiaTheme="minorEastAsia" w:hAnsi="Times New Roman" w:cs="Times New Roman"/>
                <w:sz w:val="28"/>
                <w:lang w:eastAsia="zh-TW"/>
              </w:rPr>
              <w:tab/>
            </w:r>
            <w:r w:rsidRPr="003860B2">
              <w:rPr>
                <w:rFonts w:ascii="標楷體" w:eastAsia="標楷體" w:hAnsi="標楷體" w:cs="Times New Roman"/>
                <w:sz w:val="40"/>
                <w:lang w:eastAsia="zh-TW"/>
              </w:rPr>
              <w:sym w:font="Wingdings" w:char="F06E"/>
            </w:r>
            <w:r w:rsidR="002E6EE0" w:rsidRPr="003860B2">
              <w:rPr>
                <w:rFonts w:ascii="Times New Roman" w:eastAsiaTheme="minorEastAsia" w:hAnsi="Times New Roman" w:cs="Times New Roman"/>
                <w:sz w:val="28"/>
                <w:lang w:eastAsia="zh-TW"/>
              </w:rPr>
              <w:t>國中</w:t>
            </w:r>
            <w:r w:rsidR="002E6EE0" w:rsidRPr="003860B2">
              <w:rPr>
                <w:rFonts w:ascii="Times New Roman" w:eastAsiaTheme="minorEastAsia" w:hAnsi="Times New Roman" w:cs="Times New Roman"/>
                <w:sz w:val="28"/>
                <w:lang w:eastAsia="zh-TW"/>
              </w:rPr>
              <w:tab/>
            </w:r>
            <w:r w:rsidRPr="003860B2">
              <w:rPr>
                <w:rFonts w:ascii="標楷體" w:eastAsia="標楷體" w:hAnsi="標楷體" w:cs="Times New Roman"/>
                <w:sz w:val="28"/>
                <w:lang w:eastAsia="zh-TW"/>
              </w:rPr>
              <w:t>□</w:t>
            </w:r>
            <w:r w:rsidR="002E6EE0" w:rsidRPr="003860B2">
              <w:rPr>
                <w:rFonts w:ascii="Times New Roman" w:eastAsiaTheme="minorEastAsia" w:hAnsi="Times New Roman" w:cs="Times New Roman"/>
                <w:sz w:val="28"/>
                <w:lang w:eastAsia="zh-TW"/>
              </w:rPr>
              <w:t>高中</w:t>
            </w:r>
          </w:p>
        </w:tc>
      </w:tr>
      <w:tr w:rsidR="002E6EE0" w:rsidTr="003860B2">
        <w:trPr>
          <w:trHeight w:val="784"/>
        </w:trPr>
        <w:tc>
          <w:tcPr>
            <w:tcW w:w="1349" w:type="dxa"/>
            <w:vAlign w:val="center"/>
          </w:tcPr>
          <w:p w:rsidR="002E6EE0" w:rsidRPr="003860B2" w:rsidRDefault="002E6EE0" w:rsidP="001D5E49">
            <w:pPr>
              <w:pStyle w:val="TableParagraph"/>
              <w:spacing w:before="209"/>
              <w:ind w:left="99" w:right="80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3860B2">
              <w:rPr>
                <w:rFonts w:ascii="Times New Roman" w:eastAsiaTheme="minorEastAsia" w:hAnsi="Times New Roman" w:cs="Times New Roman"/>
                <w:sz w:val="28"/>
              </w:rPr>
              <w:t>類型</w:t>
            </w:r>
          </w:p>
        </w:tc>
        <w:tc>
          <w:tcPr>
            <w:tcW w:w="8237" w:type="dxa"/>
            <w:gridSpan w:val="4"/>
            <w:vAlign w:val="center"/>
          </w:tcPr>
          <w:p w:rsidR="002E6EE0" w:rsidRPr="003860B2" w:rsidRDefault="003860B2" w:rsidP="001D5E49">
            <w:pPr>
              <w:pStyle w:val="TableParagraph"/>
              <w:tabs>
                <w:tab w:val="left" w:pos="1375"/>
                <w:tab w:val="left" w:pos="2635"/>
              </w:tabs>
              <w:spacing w:before="209"/>
              <w:ind w:left="112"/>
              <w:rPr>
                <w:rFonts w:ascii="Times New Roman" w:eastAsiaTheme="minorEastAsia" w:hAnsi="Times New Roman" w:cs="Times New Roman"/>
                <w:sz w:val="28"/>
                <w:lang w:eastAsia="zh-TW"/>
              </w:rPr>
            </w:pPr>
            <w:r w:rsidRPr="003860B2">
              <w:rPr>
                <w:rFonts w:ascii="標楷體" w:eastAsia="標楷體" w:hAnsi="標楷體" w:cs="Times New Roman"/>
                <w:sz w:val="28"/>
                <w:lang w:eastAsia="zh-TW"/>
              </w:rPr>
              <w:t>□</w:t>
            </w:r>
            <w:r w:rsidR="002E6EE0" w:rsidRPr="003860B2">
              <w:rPr>
                <w:rFonts w:ascii="Times New Roman" w:eastAsiaTheme="minorEastAsia" w:hAnsi="Times New Roman" w:cs="Times New Roman"/>
                <w:w w:val="95"/>
                <w:sz w:val="28"/>
                <w:lang w:eastAsia="zh-TW"/>
              </w:rPr>
              <w:t>文章</w:t>
            </w:r>
            <w:r w:rsidR="002E6EE0" w:rsidRPr="003860B2">
              <w:rPr>
                <w:rFonts w:ascii="Times New Roman" w:eastAsiaTheme="minorEastAsia" w:hAnsi="Times New Roman" w:cs="Times New Roman"/>
                <w:w w:val="95"/>
                <w:sz w:val="28"/>
                <w:lang w:eastAsia="zh-TW"/>
              </w:rPr>
              <w:tab/>
            </w:r>
            <w:r w:rsidRPr="003860B2">
              <w:rPr>
                <w:rFonts w:ascii="標楷體" w:eastAsia="標楷體" w:hAnsi="標楷體" w:cs="Times New Roman"/>
                <w:sz w:val="28"/>
                <w:lang w:eastAsia="zh-TW"/>
              </w:rPr>
              <w:t>□</w:t>
            </w:r>
            <w:r w:rsidR="002E6EE0" w:rsidRPr="003860B2">
              <w:rPr>
                <w:rFonts w:ascii="Times New Roman" w:eastAsiaTheme="minorEastAsia" w:hAnsi="Times New Roman" w:cs="Times New Roman"/>
                <w:w w:val="95"/>
                <w:sz w:val="28"/>
                <w:lang w:eastAsia="zh-TW"/>
              </w:rPr>
              <w:t>圖像</w:t>
            </w:r>
            <w:r w:rsidR="002E6EE0" w:rsidRPr="003860B2">
              <w:rPr>
                <w:rFonts w:ascii="Times New Roman" w:eastAsiaTheme="minorEastAsia" w:hAnsi="Times New Roman" w:cs="Times New Roman"/>
                <w:w w:val="95"/>
                <w:sz w:val="28"/>
                <w:lang w:eastAsia="zh-TW"/>
              </w:rPr>
              <w:tab/>
            </w:r>
            <w:r w:rsidRPr="003860B2">
              <w:rPr>
                <w:rFonts w:ascii="標楷體" w:eastAsia="標楷體" w:hAnsi="標楷體" w:cs="Times New Roman"/>
                <w:sz w:val="40"/>
                <w:lang w:eastAsia="zh-TW"/>
              </w:rPr>
              <w:sym w:font="Wingdings" w:char="F06E"/>
            </w:r>
            <w:r w:rsidR="002E6EE0" w:rsidRPr="003860B2">
              <w:rPr>
                <w:rFonts w:ascii="Times New Roman" w:eastAsiaTheme="minorEastAsia" w:hAnsi="Times New Roman" w:cs="Times New Roman"/>
                <w:w w:val="90"/>
                <w:sz w:val="28"/>
                <w:lang w:eastAsia="zh-TW"/>
              </w:rPr>
              <w:t>影音</w:t>
            </w:r>
            <w:r>
              <w:rPr>
                <w:rFonts w:ascii="Times New Roman" w:eastAsiaTheme="minorEastAsia" w:hAnsi="Times New Roman" w:cs="Times New Roman" w:hint="eastAsia"/>
                <w:w w:val="90"/>
                <w:sz w:val="28"/>
                <w:lang w:eastAsia="zh-TW"/>
              </w:rPr>
              <w:t>（</w:t>
            </w:r>
            <w:r w:rsidR="002E6EE0" w:rsidRPr="003860B2">
              <w:rPr>
                <w:rFonts w:ascii="Times New Roman" w:eastAsiaTheme="minorEastAsia" w:hAnsi="Times New Roman" w:cs="Times New Roman"/>
                <w:w w:val="90"/>
                <w:sz w:val="28"/>
                <w:lang w:eastAsia="zh-TW"/>
              </w:rPr>
              <w:t>限</w:t>
            </w:r>
            <w:r w:rsidR="002E6EE0" w:rsidRPr="003860B2">
              <w:rPr>
                <w:rFonts w:ascii="Times New Roman" w:eastAsiaTheme="minorEastAsia" w:hAnsi="Times New Roman" w:cs="Times New Roman"/>
                <w:w w:val="90"/>
                <w:sz w:val="28"/>
                <w:lang w:eastAsia="zh-TW"/>
              </w:rPr>
              <w:t>Youtube</w:t>
            </w:r>
            <w:r w:rsidR="002E6EE0" w:rsidRPr="003860B2">
              <w:rPr>
                <w:rFonts w:ascii="Times New Roman" w:eastAsiaTheme="minorEastAsia" w:hAnsi="Times New Roman" w:cs="Times New Roman"/>
                <w:w w:val="90"/>
                <w:sz w:val="28"/>
                <w:lang w:eastAsia="zh-TW"/>
              </w:rPr>
              <w:t>連結</w:t>
            </w:r>
            <w:r>
              <w:rPr>
                <w:rFonts w:ascii="Times New Roman" w:eastAsiaTheme="minorEastAsia" w:hAnsi="Times New Roman" w:cs="Times New Roman" w:hint="eastAsia"/>
                <w:w w:val="90"/>
                <w:sz w:val="28"/>
                <w:lang w:eastAsia="zh-TW"/>
              </w:rPr>
              <w:t>）</w:t>
            </w:r>
          </w:p>
        </w:tc>
      </w:tr>
      <w:tr w:rsidR="002E6EE0" w:rsidTr="003860B2">
        <w:trPr>
          <w:trHeight w:val="916"/>
        </w:trPr>
        <w:tc>
          <w:tcPr>
            <w:tcW w:w="1349" w:type="dxa"/>
            <w:vAlign w:val="center"/>
          </w:tcPr>
          <w:p w:rsidR="002E6EE0" w:rsidRPr="003860B2" w:rsidRDefault="002E6EE0" w:rsidP="001D5E49">
            <w:pPr>
              <w:pStyle w:val="TableParagraph"/>
              <w:ind w:left="99" w:right="80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3860B2">
              <w:rPr>
                <w:rFonts w:ascii="Times New Roman" w:eastAsiaTheme="minorEastAsia" w:hAnsi="Times New Roman" w:cs="Times New Roman"/>
                <w:sz w:val="28"/>
              </w:rPr>
              <w:t>媒材</w:t>
            </w:r>
          </w:p>
        </w:tc>
        <w:tc>
          <w:tcPr>
            <w:tcW w:w="8237" w:type="dxa"/>
            <w:gridSpan w:val="4"/>
            <w:vAlign w:val="center"/>
          </w:tcPr>
          <w:p w:rsidR="002E6EE0" w:rsidRPr="003860B2" w:rsidRDefault="002E6EE0" w:rsidP="001D5E49">
            <w:pPr>
              <w:pStyle w:val="TableParagraph"/>
              <w:spacing w:before="92" w:line="314" w:lineRule="auto"/>
              <w:ind w:left="288" w:right="296"/>
              <w:jc w:val="both"/>
              <w:rPr>
                <w:rFonts w:ascii="Times New Roman" w:eastAsiaTheme="minorEastAsia" w:hAnsi="Times New Roman" w:cs="Times New Roman"/>
                <w:sz w:val="28"/>
                <w:lang w:eastAsia="zh-TW"/>
              </w:rPr>
            </w:pPr>
            <w:r w:rsidRPr="003860B2">
              <w:rPr>
                <w:rFonts w:ascii="Times New Roman" w:eastAsiaTheme="minorEastAsia" w:hAnsi="Times New Roman" w:cs="Times New Roman"/>
                <w:w w:val="95"/>
                <w:sz w:val="28"/>
                <w:lang w:eastAsia="zh-TW"/>
              </w:rPr>
              <w:t>https://youtu.be/mG5ZWR4i2CA</w:t>
            </w:r>
          </w:p>
        </w:tc>
      </w:tr>
      <w:tr w:rsidR="002E6EE0" w:rsidTr="003860B2">
        <w:trPr>
          <w:trHeight w:val="789"/>
        </w:trPr>
        <w:tc>
          <w:tcPr>
            <w:tcW w:w="1349" w:type="dxa"/>
            <w:vAlign w:val="center"/>
          </w:tcPr>
          <w:p w:rsidR="002E6EE0" w:rsidRPr="003860B2" w:rsidRDefault="002E6EE0" w:rsidP="001D5E49">
            <w:pPr>
              <w:pStyle w:val="TableParagraph"/>
              <w:spacing w:before="212"/>
              <w:ind w:left="99" w:right="80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3860B2">
              <w:rPr>
                <w:rFonts w:ascii="Times New Roman" w:eastAsiaTheme="minorEastAsia" w:hAnsi="Times New Roman" w:cs="Times New Roman"/>
                <w:sz w:val="28"/>
              </w:rPr>
              <w:t>出處</w:t>
            </w:r>
          </w:p>
        </w:tc>
        <w:tc>
          <w:tcPr>
            <w:tcW w:w="1125" w:type="dxa"/>
            <w:vAlign w:val="center"/>
          </w:tcPr>
          <w:p w:rsidR="002E6EE0" w:rsidRPr="003860B2" w:rsidRDefault="003860B2" w:rsidP="001D5E49">
            <w:pPr>
              <w:pStyle w:val="TableParagraph"/>
              <w:spacing w:before="212"/>
              <w:ind w:left="112"/>
              <w:rPr>
                <w:rFonts w:ascii="Times New Roman" w:eastAsiaTheme="minorEastAsia" w:hAnsi="Times New Roman" w:cs="Times New Roman"/>
                <w:sz w:val="28"/>
              </w:rPr>
            </w:pPr>
            <w:r w:rsidRPr="003860B2">
              <w:rPr>
                <w:rFonts w:ascii="標楷體" w:eastAsia="標楷體" w:hAnsi="標楷體" w:cs="Times New Roman"/>
                <w:sz w:val="28"/>
                <w:lang w:eastAsia="zh-TW"/>
              </w:rPr>
              <w:t>□</w:t>
            </w:r>
            <w:r w:rsidR="002E6EE0" w:rsidRPr="003860B2">
              <w:rPr>
                <w:rFonts w:ascii="Times New Roman" w:eastAsiaTheme="minorEastAsia" w:hAnsi="Times New Roman" w:cs="Times New Roman"/>
                <w:sz w:val="28"/>
              </w:rPr>
              <w:t>自編</w:t>
            </w:r>
          </w:p>
        </w:tc>
        <w:tc>
          <w:tcPr>
            <w:tcW w:w="7112" w:type="dxa"/>
            <w:gridSpan w:val="3"/>
            <w:vAlign w:val="center"/>
          </w:tcPr>
          <w:p w:rsidR="002E6EE0" w:rsidRPr="003860B2" w:rsidRDefault="003860B2" w:rsidP="001D5E49">
            <w:pPr>
              <w:pStyle w:val="TableParagraph"/>
              <w:spacing w:before="212"/>
              <w:ind w:left="113"/>
              <w:rPr>
                <w:rFonts w:ascii="Times New Roman" w:eastAsiaTheme="minorEastAsia" w:hAnsi="Times New Roman" w:cs="Times New Roman"/>
                <w:sz w:val="28"/>
              </w:rPr>
            </w:pPr>
            <w:r w:rsidRPr="003860B2">
              <w:rPr>
                <w:rFonts w:ascii="標楷體" w:eastAsia="標楷體" w:hAnsi="標楷體" w:cs="Times New Roman"/>
                <w:sz w:val="40"/>
                <w:lang w:eastAsia="zh-TW"/>
              </w:rPr>
              <w:sym w:font="Wingdings" w:char="F06E"/>
            </w:r>
            <w:r w:rsidR="002E6EE0" w:rsidRPr="003860B2">
              <w:rPr>
                <w:rFonts w:ascii="Times New Roman" w:eastAsiaTheme="minorEastAsia" w:hAnsi="Times New Roman" w:cs="Times New Roman"/>
                <w:sz w:val="28"/>
              </w:rPr>
              <w:t>引用</w:t>
            </w:r>
            <w:r w:rsidRPr="003860B2">
              <w:rPr>
                <w:rFonts w:ascii="Times New Roman" w:eastAsiaTheme="minorEastAsia" w:hAnsi="Times New Roman" w:cs="Times New Roman"/>
                <w:w w:val="95"/>
                <w:sz w:val="28"/>
                <w:lang w:eastAsia="zh-TW"/>
              </w:rPr>
              <w:t>Youtube</w:t>
            </w:r>
            <w:r w:rsidRPr="003860B2">
              <w:rPr>
                <w:rFonts w:ascii="Times New Roman" w:eastAsiaTheme="minorEastAsia" w:hAnsi="Times New Roman" w:cs="Times New Roman"/>
                <w:w w:val="95"/>
                <w:sz w:val="28"/>
                <w:lang w:eastAsia="zh-TW"/>
              </w:rPr>
              <w:t>影片</w:t>
            </w:r>
          </w:p>
        </w:tc>
      </w:tr>
    </w:tbl>
    <w:p w:rsidR="002E6EE0" w:rsidRPr="003860B2" w:rsidRDefault="002E6EE0" w:rsidP="003860B2">
      <w:pPr>
        <w:spacing w:before="53" w:after="16" w:line="261" w:lineRule="auto"/>
        <w:ind w:right="391"/>
        <w:rPr>
          <w:rFonts w:eastAsiaTheme="minorEastAsia" w:hint="eastAsia"/>
          <w:sz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066"/>
        <w:gridCol w:w="3090"/>
        <w:gridCol w:w="4370"/>
      </w:tblGrid>
      <w:tr w:rsidR="002E6EE0" w:rsidTr="00A64F93">
        <w:trPr>
          <w:trHeight w:val="796"/>
        </w:trPr>
        <w:tc>
          <w:tcPr>
            <w:tcW w:w="2072" w:type="dxa"/>
            <w:gridSpan w:val="2"/>
            <w:vAlign w:val="center"/>
          </w:tcPr>
          <w:p w:rsidR="002E6EE0" w:rsidRDefault="002E6EE0" w:rsidP="001D5E49">
            <w:pPr>
              <w:pStyle w:val="TableParagraph"/>
              <w:spacing w:before="221"/>
              <w:ind w:left="528"/>
              <w:rPr>
                <w:sz w:val="28"/>
              </w:rPr>
            </w:pPr>
            <w:r>
              <w:rPr>
                <w:sz w:val="28"/>
              </w:rPr>
              <w:t>題目</w:t>
            </w:r>
          </w:p>
        </w:tc>
        <w:tc>
          <w:tcPr>
            <w:tcW w:w="7460" w:type="dxa"/>
            <w:gridSpan w:val="2"/>
            <w:vAlign w:val="center"/>
          </w:tcPr>
          <w:p w:rsidR="002E6EE0" w:rsidRDefault="00A64F93" w:rsidP="001D5E49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6"/>
                <w:lang w:eastAsia="zh-TW"/>
              </w:rPr>
              <w:t>「</w:t>
            </w:r>
            <w:r w:rsidR="003860B2">
              <w:rPr>
                <w:rFonts w:asciiTheme="minorEastAsia" w:eastAsiaTheme="minorEastAsia" w:hAnsiTheme="minorEastAsia" w:hint="eastAsia"/>
                <w:sz w:val="26"/>
                <w:lang w:eastAsia="zh-TW"/>
              </w:rPr>
              <w:t>海洋吸塵器</w:t>
            </w:r>
            <w:r>
              <w:rPr>
                <w:rFonts w:asciiTheme="minorEastAsia" w:eastAsiaTheme="minorEastAsia" w:hAnsiTheme="minorEastAsia" w:hint="eastAsia"/>
                <w:sz w:val="26"/>
                <w:lang w:eastAsia="zh-TW"/>
              </w:rPr>
              <w:t>」</w:t>
            </w:r>
            <w:r w:rsidR="003860B2">
              <w:rPr>
                <w:rFonts w:asciiTheme="minorEastAsia" w:eastAsiaTheme="minorEastAsia" w:hAnsiTheme="minorEastAsia" w:hint="eastAsia"/>
                <w:sz w:val="26"/>
                <w:lang w:eastAsia="zh-TW"/>
              </w:rPr>
              <w:t>計畫為甚麼引起部分環保人士的批評？</w:t>
            </w:r>
          </w:p>
        </w:tc>
      </w:tr>
      <w:tr w:rsidR="002E6EE0" w:rsidTr="00A64F93">
        <w:trPr>
          <w:trHeight w:val="947"/>
        </w:trPr>
        <w:tc>
          <w:tcPr>
            <w:tcW w:w="1006" w:type="dxa"/>
            <w:vMerge w:val="restart"/>
          </w:tcPr>
          <w:p w:rsidR="002E6EE0" w:rsidRDefault="002E6EE0" w:rsidP="001D5E49">
            <w:pPr>
              <w:pStyle w:val="TableParagraph"/>
              <w:rPr>
                <w:sz w:val="28"/>
                <w:lang w:eastAsia="zh-TW"/>
              </w:rPr>
            </w:pPr>
          </w:p>
          <w:p w:rsidR="002E6EE0" w:rsidRDefault="002E6EE0" w:rsidP="001D5E49">
            <w:pPr>
              <w:pStyle w:val="TableParagraph"/>
              <w:spacing w:before="7"/>
              <w:rPr>
                <w:sz w:val="32"/>
                <w:lang w:eastAsia="zh-TW"/>
              </w:rPr>
            </w:pPr>
          </w:p>
          <w:p w:rsidR="002E6EE0" w:rsidRDefault="002E6EE0" w:rsidP="001D5E49">
            <w:pPr>
              <w:pStyle w:val="TableParagraph"/>
              <w:ind w:left="223"/>
              <w:rPr>
                <w:sz w:val="28"/>
              </w:rPr>
            </w:pPr>
            <w:r>
              <w:rPr>
                <w:sz w:val="28"/>
              </w:rPr>
              <w:t>選項</w:t>
            </w:r>
          </w:p>
        </w:tc>
        <w:tc>
          <w:tcPr>
            <w:tcW w:w="4156" w:type="dxa"/>
            <w:gridSpan w:val="2"/>
            <w:vAlign w:val="center"/>
          </w:tcPr>
          <w:p w:rsidR="002E6EE0" w:rsidRPr="003860B2" w:rsidRDefault="003860B2" w:rsidP="003860B2">
            <w:pPr>
              <w:pStyle w:val="TableParagraph"/>
              <w:spacing w:before="55"/>
              <w:ind w:left="8"/>
              <w:rPr>
                <w:rFonts w:ascii="Times New Roman" w:hAnsi="Times New Roman" w:cs="Times New Roman"/>
                <w:sz w:val="28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lang w:eastAsia="zh-TW"/>
              </w:rPr>
              <w:t>(</w:t>
            </w:r>
            <w:r w:rsidR="002E6EE0" w:rsidRPr="003860B2">
              <w:rPr>
                <w:rFonts w:ascii="Times New Roman" w:hAnsi="Times New Roman" w:cs="Times New Roman"/>
                <w:sz w:val="28"/>
                <w:lang w:eastAsia="zh-TW"/>
              </w:rPr>
              <w:t>A</w:t>
            </w:r>
            <w:r>
              <w:rPr>
                <w:rFonts w:asciiTheme="minorEastAsia" w:eastAsiaTheme="minorEastAsia" w:hAnsiTheme="minorEastAsia" w:cs="Times New Roman" w:hint="eastAsia"/>
                <w:sz w:val="28"/>
                <w:lang w:eastAsia="zh-TW"/>
              </w:rPr>
              <w:t>)將回收垃圾再製成新產品並不環保</w:t>
            </w:r>
          </w:p>
        </w:tc>
        <w:tc>
          <w:tcPr>
            <w:tcW w:w="4370" w:type="dxa"/>
            <w:vAlign w:val="center"/>
          </w:tcPr>
          <w:p w:rsidR="002E6EE0" w:rsidRPr="003860B2" w:rsidRDefault="003860B2" w:rsidP="003860B2">
            <w:pPr>
              <w:pStyle w:val="TableParagraph"/>
              <w:spacing w:before="55"/>
              <w:ind w:left="1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lang w:eastAsia="zh-TW"/>
              </w:rPr>
              <w:t>(</w:t>
            </w:r>
            <w:r w:rsidR="002E6EE0" w:rsidRPr="003860B2">
              <w:rPr>
                <w:rFonts w:ascii="Times New Roman" w:hAnsi="Times New Roman" w:cs="Times New Roman"/>
                <w:sz w:val="28"/>
              </w:rPr>
              <w:t>B</w:t>
            </w:r>
            <w:r>
              <w:rPr>
                <w:rFonts w:asciiTheme="minorEastAsia" w:eastAsiaTheme="minorEastAsia" w:hAnsiTheme="minorEastAsia" w:cs="Times New Roman" w:hint="eastAsia"/>
                <w:sz w:val="28"/>
                <w:lang w:eastAsia="zh-TW"/>
              </w:rPr>
              <w:t>)</w:t>
            </w:r>
            <w:r w:rsidR="00A64F93">
              <w:rPr>
                <w:rFonts w:asciiTheme="minorEastAsia" w:eastAsiaTheme="minorEastAsia" w:hAnsiTheme="minorEastAsia" w:cs="Times New Roman" w:hint="eastAsia"/>
                <w:sz w:val="28"/>
                <w:lang w:eastAsia="zh-TW"/>
              </w:rPr>
              <w:t>不該太過關注海洋減塑議題</w:t>
            </w:r>
            <w:bookmarkStart w:id="0" w:name="_GoBack"/>
            <w:bookmarkEnd w:id="0"/>
            <w:r w:rsidR="00A64F93">
              <w:rPr>
                <w:rFonts w:asciiTheme="minorEastAsia" w:eastAsiaTheme="minorEastAsia" w:hAnsiTheme="minorEastAsia" w:cs="Times New Roman" w:hint="eastAsia"/>
                <w:sz w:val="28"/>
                <w:lang w:eastAsia="zh-TW"/>
              </w:rPr>
              <w:t>而忽略氣候變遷的危機</w:t>
            </w:r>
          </w:p>
        </w:tc>
      </w:tr>
      <w:tr w:rsidR="002E6EE0" w:rsidTr="00A64F93">
        <w:trPr>
          <w:trHeight w:val="945"/>
        </w:trPr>
        <w:tc>
          <w:tcPr>
            <w:tcW w:w="1006" w:type="dxa"/>
            <w:vMerge/>
            <w:tcBorders>
              <w:top w:val="nil"/>
            </w:tcBorders>
          </w:tcPr>
          <w:p w:rsidR="002E6EE0" w:rsidRDefault="002E6EE0" w:rsidP="001D5E49">
            <w:pPr>
              <w:rPr>
                <w:sz w:val="2"/>
                <w:szCs w:val="2"/>
              </w:rPr>
            </w:pPr>
          </w:p>
        </w:tc>
        <w:tc>
          <w:tcPr>
            <w:tcW w:w="4156" w:type="dxa"/>
            <w:gridSpan w:val="2"/>
            <w:vAlign w:val="center"/>
          </w:tcPr>
          <w:p w:rsidR="002E6EE0" w:rsidRPr="00BA2E42" w:rsidRDefault="00BA2E42" w:rsidP="00A64F93">
            <w:pPr>
              <w:pStyle w:val="TableParagraph"/>
              <w:spacing w:before="55"/>
              <w:ind w:left="8"/>
              <w:rPr>
                <w:rFonts w:asciiTheme="minorEastAsia" w:eastAsiaTheme="minorEastAsia" w:hAnsiTheme="minorEastAsia" w:cs="Times New Roman" w:hint="eastAsia"/>
                <w:sz w:val="28"/>
                <w:lang w:eastAsia="zh-TW"/>
              </w:rPr>
            </w:pPr>
            <w:r w:rsidRPr="00BA2E42">
              <w:rPr>
                <w:rFonts w:ascii="Times New Roman" w:eastAsiaTheme="minorEastAsia" w:hAnsi="Times New Roman" w:cs="Times New Roman"/>
                <w:sz w:val="28"/>
                <w:lang w:eastAsia="zh-TW"/>
              </w:rPr>
              <w:t>(</w:t>
            </w:r>
            <w:r w:rsidR="002E6EE0" w:rsidRPr="00BA2E42">
              <w:rPr>
                <w:rFonts w:ascii="Times New Roman" w:eastAsiaTheme="minorEastAsia" w:hAnsi="Times New Roman" w:cs="Times New Roman"/>
                <w:sz w:val="28"/>
                <w:lang w:eastAsia="zh-TW"/>
              </w:rPr>
              <w:t>C</w:t>
            </w:r>
            <w:r w:rsidRPr="00BA2E42">
              <w:rPr>
                <w:rFonts w:ascii="Times New Roman" w:eastAsiaTheme="minorEastAsia" w:hAnsi="Times New Roman" w:cs="Times New Roman"/>
                <w:sz w:val="28"/>
                <w:lang w:eastAsia="zh-TW"/>
              </w:rPr>
              <w:t>)</w:t>
            </w:r>
            <w:r w:rsidRPr="00BA2E42">
              <w:rPr>
                <w:rFonts w:asciiTheme="minorEastAsia" w:eastAsiaTheme="minorEastAsia" w:hAnsiTheme="minorEastAsia" w:cs="Times New Roman"/>
                <w:sz w:val="28"/>
                <w:lang w:eastAsia="zh-TW"/>
              </w:rPr>
              <w:t>塑膠無法分解，</w:t>
            </w:r>
            <w:r>
              <w:rPr>
                <w:rFonts w:asciiTheme="minorEastAsia" w:eastAsiaTheme="minorEastAsia" w:hAnsiTheme="minorEastAsia" w:cs="Times New Roman" w:hint="eastAsia"/>
                <w:sz w:val="28"/>
                <w:lang w:eastAsia="zh-TW"/>
              </w:rPr>
              <w:t>且因密度較大下沉之故，捕撈成效不佳</w:t>
            </w:r>
          </w:p>
        </w:tc>
        <w:tc>
          <w:tcPr>
            <w:tcW w:w="4370" w:type="dxa"/>
            <w:vAlign w:val="center"/>
          </w:tcPr>
          <w:p w:rsidR="002E6EE0" w:rsidRPr="003860B2" w:rsidRDefault="00BA2E42" w:rsidP="003860B2">
            <w:pPr>
              <w:pStyle w:val="TableParagraph"/>
              <w:spacing w:before="54"/>
              <w:ind w:left="12"/>
              <w:rPr>
                <w:rFonts w:ascii="Times New Roman" w:hAnsi="Times New Roman" w:cs="Times New Roman"/>
                <w:sz w:val="28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lang w:eastAsia="zh-TW"/>
              </w:rPr>
              <w:t>(</w:t>
            </w:r>
            <w:r w:rsidR="002E6EE0" w:rsidRPr="003860B2">
              <w:rPr>
                <w:rFonts w:ascii="Times New Roman" w:hAnsi="Times New Roman" w:cs="Times New Roman"/>
                <w:sz w:val="28"/>
                <w:lang w:eastAsia="zh-TW"/>
              </w:rPr>
              <w:t>D</w:t>
            </w:r>
            <w:r>
              <w:rPr>
                <w:rFonts w:asciiTheme="minorEastAsia" w:eastAsiaTheme="minorEastAsia" w:hAnsiTheme="minorEastAsia" w:cs="Times New Roman" w:hint="eastAsia"/>
                <w:sz w:val="28"/>
                <w:lang w:eastAsia="zh-TW"/>
              </w:rPr>
              <w:t>)</w:t>
            </w:r>
            <w:r>
              <w:rPr>
                <w:rFonts w:asciiTheme="minorEastAsia" w:eastAsiaTheme="minorEastAsia" w:hAnsiTheme="minorEastAsia" w:cs="Times New Roman" w:hint="eastAsia"/>
                <w:sz w:val="28"/>
                <w:lang w:eastAsia="zh-TW"/>
              </w:rPr>
              <w:t>此舉將傷害海洋生物，影響海洋保育</w:t>
            </w:r>
          </w:p>
        </w:tc>
      </w:tr>
      <w:tr w:rsidR="002E6EE0" w:rsidTr="00A64F93">
        <w:trPr>
          <w:trHeight w:val="798"/>
        </w:trPr>
        <w:tc>
          <w:tcPr>
            <w:tcW w:w="1006" w:type="dxa"/>
          </w:tcPr>
          <w:p w:rsidR="002E6EE0" w:rsidRDefault="002E6EE0" w:rsidP="001D5E49">
            <w:pPr>
              <w:pStyle w:val="TableParagraph"/>
              <w:spacing w:before="223"/>
              <w:ind w:left="223"/>
              <w:rPr>
                <w:sz w:val="28"/>
              </w:rPr>
            </w:pPr>
            <w:r>
              <w:rPr>
                <w:sz w:val="28"/>
              </w:rPr>
              <w:t>答案</w:t>
            </w:r>
          </w:p>
        </w:tc>
        <w:tc>
          <w:tcPr>
            <w:tcW w:w="8526" w:type="dxa"/>
            <w:gridSpan w:val="3"/>
            <w:vAlign w:val="center"/>
          </w:tcPr>
          <w:p w:rsidR="002E6EE0" w:rsidRDefault="00A64F93" w:rsidP="001D5E49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lang w:eastAsia="zh-TW"/>
              </w:rPr>
              <w:t>(</w:t>
            </w:r>
            <w:r w:rsidRPr="003860B2">
              <w:rPr>
                <w:rFonts w:ascii="Times New Roman" w:hAnsi="Times New Roman" w:cs="Times New Roman"/>
                <w:sz w:val="28"/>
                <w:lang w:eastAsia="zh-TW"/>
              </w:rPr>
              <w:t>A</w:t>
            </w:r>
            <w:r>
              <w:rPr>
                <w:rFonts w:asciiTheme="minorEastAsia" w:eastAsiaTheme="minorEastAsia" w:hAnsiTheme="minorEastAsia" w:cs="Times New Roman" w:hint="eastAsia"/>
                <w:sz w:val="28"/>
                <w:lang w:eastAsia="zh-TW"/>
              </w:rPr>
              <w:t>)</w:t>
            </w:r>
          </w:p>
        </w:tc>
      </w:tr>
    </w:tbl>
    <w:p w:rsidR="002E6EE0" w:rsidRDefault="002E6EE0" w:rsidP="002E6EE0">
      <w:pPr>
        <w:ind w:left="100"/>
      </w:pPr>
      <w:r>
        <w:rPr>
          <w:spacing w:val="-2"/>
        </w:rPr>
        <w:t>※ 授權說明：此題組將授權給基隆市海洋教育於教學上使用，不得為商業營利用途。</w:t>
      </w:r>
    </w:p>
    <w:p w:rsidR="00056581" w:rsidRPr="002E6EE0" w:rsidRDefault="00056581"/>
    <w:sectPr w:rsidR="00056581" w:rsidRPr="002E6EE0">
      <w:pgSz w:w="11910" w:h="16840"/>
      <w:pgMar w:top="14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E0"/>
    <w:rsid w:val="00056581"/>
    <w:rsid w:val="002E6EE0"/>
    <w:rsid w:val="003860B2"/>
    <w:rsid w:val="00A64F93"/>
    <w:rsid w:val="00B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3A2F"/>
  <w15:chartTrackingRefBased/>
  <w15:docId w15:val="{FDA892B9-2383-4FFA-92EF-F926F785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EE0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2">
    <w:name w:val="heading 2"/>
    <w:basedOn w:val="a"/>
    <w:link w:val="20"/>
    <w:uiPriority w:val="9"/>
    <w:qFormat/>
    <w:rsid w:val="00BA2E42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EE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6EE0"/>
    <w:pPr>
      <w:ind w:left="383"/>
    </w:pPr>
    <w:rPr>
      <w:sz w:val="26"/>
      <w:szCs w:val="26"/>
    </w:rPr>
  </w:style>
  <w:style w:type="character" w:customStyle="1" w:styleId="a4">
    <w:name w:val="本文 字元"/>
    <w:basedOn w:val="a0"/>
    <w:link w:val="a3"/>
    <w:uiPriority w:val="1"/>
    <w:rsid w:val="002E6EE0"/>
    <w:rPr>
      <w:rFonts w:ascii="SimSun" w:eastAsia="SimSun" w:hAnsi="SimSun" w:cs="SimSun"/>
      <w:kern w:val="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E6EE0"/>
  </w:style>
  <w:style w:type="character" w:customStyle="1" w:styleId="20">
    <w:name w:val="標題 2 字元"/>
    <w:basedOn w:val="a0"/>
    <w:link w:val="2"/>
    <w:uiPriority w:val="9"/>
    <w:rsid w:val="00BA2E42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Hsin-Yi Chien</dc:creator>
  <cp:keywords/>
  <dc:description/>
  <cp:lastModifiedBy>Hsin-Yi Chien</cp:lastModifiedBy>
  <cp:revision>1</cp:revision>
  <dcterms:created xsi:type="dcterms:W3CDTF">2022-06-24T12:58:00Z</dcterms:created>
  <dcterms:modified xsi:type="dcterms:W3CDTF">2022-06-24T13:36:00Z</dcterms:modified>
</cp:coreProperties>
</file>