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750400" w:rsidRPr="00CD1B95" w:rsidTr="00DA00D2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張雲絜、林珩如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基隆市信義國小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750400" w:rsidRPr="00CD1B95" w:rsidTr="00DA00D2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海洋休閒   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海洋社會      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海洋文化 </w:t>
            </w:r>
          </w:p>
          <w:p w:rsidR="00750400" w:rsidRPr="00CD1B95" w:rsidRDefault="00750400" w:rsidP="00DA00D2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海洋科學與技術   </w:t>
            </w: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■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750400" w:rsidRPr="00CD1B95" w:rsidTr="00DA00D2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低    </w:t>
            </w: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■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中    </w:t>
            </w: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■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高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國中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高中</w:t>
            </w:r>
          </w:p>
        </w:tc>
      </w:tr>
      <w:tr w:rsidR="00750400" w:rsidRPr="00CD1B95" w:rsidTr="00DA00D2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■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文章   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▓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圖像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750400" w:rsidRPr="00CD1B95" w:rsidTr="00DA00D2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309" w:lineRule="auto"/>
              <w:ind w:left="28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13E2CCB" wp14:editId="694934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81841" cy="3981841"/>
                  <wp:effectExtent l="0" t="0" r="0" b="0"/>
                  <wp:wrapThrough wrapText="bothSides">
                    <wp:wrapPolygon edited="0">
                      <wp:start x="0" y="0"/>
                      <wp:lineTo x="0" y="21497"/>
                      <wp:lineTo x="21497" y="21497"/>
                      <wp:lineTo x="21497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0721150309_60f7c6ad53be7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841" cy="3981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0400" w:rsidRPr="00CD1B95" w:rsidTr="00DA00D2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Default="00750400" w:rsidP="00DA00D2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引用 </w:t>
            </w:r>
            <w:r w:rsidRPr="00F40E0A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  <w:p w:rsidR="00750400" w:rsidRPr="00F40E0A" w:rsidRDefault="00750400" w:rsidP="00DA00D2">
            <w:pPr>
              <w:spacing w:after="0" w:line="240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F40E0A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RE-THINK</w:t>
            </w:r>
            <w:r w:rsidRPr="00F40E0A">
              <w:rPr>
                <w:rFonts w:hint="eastAsia"/>
                <w:sz w:val="28"/>
                <w:szCs w:val="28"/>
              </w:rPr>
              <w:t>重新思考</w:t>
            </w:r>
            <w:r w:rsidRPr="00F40E0A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~</w:t>
            </w:r>
            <w:r w:rsidRPr="00F40E0A">
              <w:rPr>
                <w:rFonts w:hint="eastAsia"/>
                <w:sz w:val="28"/>
                <w:szCs w:val="28"/>
              </w:rPr>
              <w:t>環保生態</w:t>
            </w:r>
          </w:p>
          <w:p w:rsidR="00750400" w:rsidRPr="00F40E0A" w:rsidRDefault="00750400" w:rsidP="00DA00D2">
            <w:pPr>
              <w:pStyle w:val="2"/>
              <w:shd w:val="clear" w:color="auto" w:fill="FFFFFF"/>
              <w:spacing w:before="300" w:beforeAutospacing="0" w:after="150" w:afterAutospacing="0"/>
              <w:rPr>
                <w:rFonts w:ascii="全字庫正楷體" w:eastAsia="全字庫正楷體" w:hAnsi="全字庫正楷體" w:cs="全字庫正楷體"/>
                <w:b w:val="0"/>
                <w:bCs w:val="0"/>
                <w:color w:val="000000"/>
                <w:kern w:val="2"/>
                <w:sz w:val="28"/>
                <w:szCs w:val="28"/>
              </w:rPr>
            </w:pPr>
            <w:r w:rsidRPr="00F40E0A">
              <w:rPr>
                <w:rFonts w:ascii="全字庫正楷體" w:eastAsia="全字庫正楷體" w:hAnsi="全字庫正楷體" w:cs="全字庫正楷體"/>
                <w:b w:val="0"/>
                <w:bCs w:val="0"/>
                <w:color w:val="000000"/>
                <w:kern w:val="2"/>
                <w:sz w:val="28"/>
                <w:szCs w:val="28"/>
              </w:rPr>
              <w:t>2023</w:t>
            </w:r>
            <w:r w:rsidRPr="00F40E0A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/>
                <w:kern w:val="2"/>
                <w:sz w:val="28"/>
                <w:szCs w:val="28"/>
              </w:rPr>
              <w:t>年</w:t>
            </w:r>
            <w:r w:rsidRPr="00F40E0A">
              <w:rPr>
                <w:rFonts w:ascii="全字庫正楷體" w:eastAsia="全字庫正楷體" w:hAnsi="全字庫正楷體" w:cs="全字庫正楷體"/>
                <w:b w:val="0"/>
                <w:bCs w:val="0"/>
                <w:color w:val="000000"/>
                <w:kern w:val="2"/>
                <w:sz w:val="28"/>
                <w:szCs w:val="28"/>
              </w:rPr>
              <w:t>04</w:t>
            </w:r>
            <w:r w:rsidRPr="00F40E0A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/>
                <w:kern w:val="2"/>
                <w:sz w:val="28"/>
                <w:szCs w:val="28"/>
              </w:rPr>
              <w:t>月</w:t>
            </w:r>
            <w:r w:rsidRPr="00F40E0A">
              <w:rPr>
                <w:rFonts w:ascii="全字庫正楷體" w:eastAsia="全字庫正楷體" w:hAnsi="全字庫正楷體" w:cs="全字庫正楷體"/>
                <w:b w:val="0"/>
                <w:bCs w:val="0"/>
                <w:color w:val="000000"/>
                <w:kern w:val="2"/>
                <w:sz w:val="28"/>
                <w:szCs w:val="28"/>
              </w:rPr>
              <w:t>19</w:t>
            </w:r>
            <w:r w:rsidRPr="00F40E0A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/>
                <w:kern w:val="2"/>
                <w:sz w:val="28"/>
                <w:szCs w:val="28"/>
              </w:rPr>
              <w:t>日淨灘該準備什麼</w:t>
            </w:r>
            <w:r w:rsidRPr="00F40E0A">
              <w:rPr>
                <w:rFonts w:ascii="Malgun Gothic Semilight" w:eastAsia="Malgun Gothic Semilight" w:hAnsi="Malgun Gothic Semilight" w:cs="Malgun Gothic Semilight" w:hint="eastAsia"/>
                <w:b w:val="0"/>
                <w:bCs w:val="0"/>
                <w:color w:val="000000"/>
                <w:kern w:val="2"/>
                <w:sz w:val="28"/>
                <w:szCs w:val="28"/>
              </w:rPr>
              <w:t>？</w:t>
            </w:r>
            <w:r w:rsidRPr="00F40E0A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/>
                <w:kern w:val="2"/>
                <w:sz w:val="28"/>
                <w:szCs w:val="28"/>
              </w:rPr>
              <w:t>裝備看這裡</w:t>
            </w:r>
            <w:r w:rsidRPr="00F40E0A">
              <w:rPr>
                <w:rFonts w:ascii="Malgun Gothic Semilight" w:eastAsia="Malgun Gothic Semilight" w:hAnsi="Malgun Gothic Semilight" w:cs="Malgun Gothic Semilight" w:hint="eastAsia"/>
                <w:b w:val="0"/>
                <w:bCs w:val="0"/>
                <w:color w:val="000000"/>
                <w:kern w:val="2"/>
                <w:sz w:val="28"/>
                <w:szCs w:val="28"/>
              </w:rPr>
              <w:t>！</w:t>
            </w:r>
          </w:p>
          <w:p w:rsidR="00750400" w:rsidRPr="00CD1B95" w:rsidRDefault="00750400" w:rsidP="00DA00D2">
            <w:pPr>
              <w:spacing w:after="0" w:line="240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F40E0A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https://rethinktw.org/post/10</w:t>
            </w:r>
          </w:p>
        </w:tc>
      </w:tr>
      <w:tr w:rsidR="005F4B33" w:rsidRPr="00CD1B95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996A7F" w:rsidRDefault="00996A7F" w:rsidP="00750400">
      <w:pPr>
        <w:spacing w:after="0" w:line="259" w:lineRule="auto"/>
        <w:ind w:left="0" w:firstLine="0"/>
        <w:rPr>
          <w:rFonts w:ascii="全字庫正楷體" w:eastAsia="全字庫正楷體" w:hAnsi="全字庫正楷體" w:cs="全字庫正楷體"/>
          <w:sz w:val="22"/>
        </w:rPr>
      </w:pPr>
    </w:p>
    <w:p w:rsidR="00750400" w:rsidRPr="00CD1B95" w:rsidRDefault="00750400" w:rsidP="0075040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lastRenderedPageBreak/>
        <w:t>※下列題目格式可依出題所需,</w:t>
      </w:r>
      <w:r w:rsidRPr="00CD1B95">
        <w:rPr>
          <w:rFonts w:ascii="全字庫正楷體" w:eastAsia="全字庫正楷體" w:hAnsi="全字庫正楷體" w:cs="全字庫正楷體"/>
        </w:rPr>
        <w:t>如果一個媒材為對應到多題目的題組，請自行複製增加題目表格，一個題組最多三個題目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 </w:t>
      </w:r>
    </w:p>
    <w:tbl>
      <w:tblPr>
        <w:tblStyle w:val="TableGrid"/>
        <w:tblW w:w="9776" w:type="dxa"/>
        <w:jc w:val="center"/>
        <w:tblInd w:w="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79"/>
        <w:gridCol w:w="4082"/>
        <w:gridCol w:w="4615"/>
      </w:tblGrid>
      <w:tr w:rsidR="00750400" w:rsidRPr="00CD1B95" w:rsidTr="00DA00D2">
        <w:trPr>
          <w:trHeight w:val="730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題目</w:t>
            </w:r>
          </w:p>
        </w:tc>
        <w:tc>
          <w:tcPr>
            <w:tcW w:w="8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-57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淨灘前需要事先準備好相關物品，請問下列哪一項</w:t>
            </w:r>
            <w:r w:rsidRPr="00E435A5">
              <w:rPr>
                <w:rFonts w:hint="eastAsia"/>
                <w:b/>
                <w:sz w:val="28"/>
                <w:szCs w:val="28"/>
                <w:u w:val="single"/>
              </w:rPr>
              <w:t>不是</w:t>
            </w:r>
            <w:r>
              <w:rPr>
                <w:rFonts w:hint="eastAsia"/>
                <w:sz w:val="28"/>
                <w:szCs w:val="28"/>
              </w:rPr>
              <w:t>淨灘的設備？</w:t>
            </w:r>
          </w:p>
        </w:tc>
      </w:tr>
      <w:tr w:rsidR="00750400" w:rsidRPr="00CD1B95" w:rsidTr="00DA00D2">
        <w:trPr>
          <w:trHeight w:val="1156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選項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Default="00750400" w:rsidP="00DA00D2">
            <w:pPr>
              <w:spacing w:after="92" w:line="240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:rsidR="00750400" w:rsidRPr="00CD1B95" w:rsidRDefault="00750400" w:rsidP="00DA00D2">
            <w:pPr>
              <w:spacing w:after="92" w:line="240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水壺和篩子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400" w:rsidRPr="00CD1B95" w:rsidRDefault="00750400" w:rsidP="00DA00D2">
            <w:pPr>
              <w:spacing w:after="92" w:line="240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B</w:t>
            </w:r>
          </w:p>
          <w:p w:rsidR="00750400" w:rsidRPr="00CD1B95" w:rsidRDefault="00750400" w:rsidP="00DA00D2">
            <w:pPr>
              <w:spacing w:after="0" w:line="240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麻布手套和夾子</w:t>
            </w:r>
          </w:p>
        </w:tc>
      </w:tr>
      <w:tr w:rsidR="00750400" w:rsidRPr="00CD1B95" w:rsidTr="00DA00D2">
        <w:trPr>
          <w:trHeight w:val="73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160" w:line="240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92" w:line="240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C</w:t>
            </w:r>
          </w:p>
          <w:p w:rsidR="00750400" w:rsidRPr="00CD1B95" w:rsidRDefault="00750400" w:rsidP="00DA00D2">
            <w:pPr>
              <w:spacing w:after="0" w:line="240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耐操的袋子和小刀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400" w:rsidRPr="00CD1B95" w:rsidRDefault="00750400" w:rsidP="00DA00D2">
            <w:pPr>
              <w:spacing w:after="93" w:line="240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D</w:t>
            </w:r>
          </w:p>
          <w:p w:rsidR="00750400" w:rsidRPr="00CD1B95" w:rsidRDefault="00750400" w:rsidP="00DA00D2">
            <w:pPr>
              <w:spacing w:after="0" w:line="240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遮陽帽和涼鞋</w:t>
            </w:r>
          </w:p>
        </w:tc>
      </w:tr>
      <w:tr w:rsidR="00750400" w:rsidRPr="00CD1B95" w:rsidTr="00DA00D2">
        <w:trPr>
          <w:trHeight w:val="73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答案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750400" w:rsidRPr="00CD1B95" w:rsidRDefault="00750400" w:rsidP="00DA00D2">
            <w:pPr>
              <w:spacing w:after="93" w:line="240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D</w:t>
            </w:r>
            <w:r>
              <w:rPr>
                <w:rFonts w:hint="eastAsia"/>
                <w:sz w:val="28"/>
                <w:szCs w:val="28"/>
              </w:rPr>
              <w:t>遮陽帽和涼鞋</w:t>
            </w:r>
          </w:p>
        </w:tc>
      </w:tr>
      <w:tr w:rsidR="00750400" w:rsidRPr="00CD1B95" w:rsidTr="00DA00D2">
        <w:trPr>
          <w:trHeight w:val="730"/>
          <w:jc w:val="center"/>
        </w:trPr>
        <w:tc>
          <w:tcPr>
            <w:tcW w:w="10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題目</w:t>
            </w:r>
          </w:p>
        </w:tc>
        <w:tc>
          <w:tcPr>
            <w:tcW w:w="869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476CC1" w:rsidRDefault="00750400" w:rsidP="00DA00D2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476CC1">
              <w:rPr>
                <w:sz w:val="28"/>
                <w:szCs w:val="28"/>
              </w:rPr>
              <w:t>淨灘</w:t>
            </w:r>
            <w:r w:rsidRPr="00476CC1">
              <w:rPr>
                <w:rFonts w:hint="eastAsia"/>
                <w:sz w:val="28"/>
                <w:szCs w:val="28"/>
              </w:rPr>
              <w:t>時</w:t>
            </w:r>
            <w:r>
              <w:rPr>
                <w:rFonts w:hint="eastAsia"/>
                <w:sz w:val="28"/>
                <w:szCs w:val="28"/>
              </w:rPr>
              <w:t>那些是</w:t>
            </w:r>
            <w:r w:rsidRPr="00476CC1">
              <w:rPr>
                <w:rFonts w:hint="eastAsia"/>
                <w:b/>
                <w:sz w:val="28"/>
                <w:szCs w:val="28"/>
                <w:u w:val="single"/>
              </w:rPr>
              <w:t>不需要</w:t>
            </w:r>
            <w:r>
              <w:rPr>
                <w:rFonts w:hint="eastAsia"/>
                <w:sz w:val="28"/>
                <w:szCs w:val="28"/>
              </w:rPr>
              <w:t>撿的物品</w:t>
            </w:r>
            <w:r w:rsidRPr="00476CC1">
              <w:rPr>
                <w:rFonts w:hint="eastAsia"/>
                <w:sz w:val="28"/>
                <w:szCs w:val="28"/>
              </w:rPr>
              <w:t>呢</w:t>
            </w:r>
            <w:r w:rsidRPr="00476CC1">
              <w:rPr>
                <w:sz w:val="28"/>
                <w:szCs w:val="28"/>
              </w:rPr>
              <w:t>？</w:t>
            </w:r>
          </w:p>
        </w:tc>
      </w:tr>
      <w:tr w:rsidR="00750400" w:rsidRPr="00CD1B95" w:rsidTr="00DA00D2">
        <w:trPr>
          <w:trHeight w:val="73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選項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400" w:rsidRDefault="00750400" w:rsidP="00DA00D2">
            <w:pPr>
              <w:spacing w:after="92" w:line="240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:rsidR="00750400" w:rsidRPr="00CD1B95" w:rsidRDefault="00750400" w:rsidP="00DA00D2">
            <w:pPr>
              <w:spacing w:after="92" w:line="240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hAnsi="全字庫正楷體" w:cs="全字庫正楷體" w:hint="eastAsia"/>
                <w:sz w:val="28"/>
                <w:szCs w:val="28"/>
              </w:rPr>
              <w:t>寶特瓶或保麗龍製品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92" w:line="240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B</w:t>
            </w:r>
          </w:p>
          <w:p w:rsidR="00750400" w:rsidRPr="00CD1B95" w:rsidRDefault="00750400" w:rsidP="00DA00D2">
            <w:pPr>
              <w:spacing w:after="0" w:line="240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hAnsi="全字庫正楷體" w:cs="全字庫正楷體" w:hint="eastAsia"/>
                <w:sz w:val="28"/>
                <w:szCs w:val="28"/>
              </w:rPr>
              <w:t>貝殼或石頭</w:t>
            </w:r>
          </w:p>
        </w:tc>
      </w:tr>
      <w:tr w:rsidR="00750400" w:rsidRPr="00CD1B95" w:rsidTr="00DA00D2">
        <w:trPr>
          <w:trHeight w:val="730"/>
          <w:jc w:val="center"/>
        </w:trPr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160" w:line="240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400" w:rsidRPr="00CD1B95" w:rsidRDefault="00750400" w:rsidP="00DA00D2">
            <w:pPr>
              <w:spacing w:after="92" w:line="240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C</w:t>
            </w:r>
          </w:p>
          <w:p w:rsidR="00750400" w:rsidRPr="00CD1B95" w:rsidRDefault="00750400" w:rsidP="00DA00D2">
            <w:pPr>
              <w:spacing w:after="0" w:line="240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烤肉架或鐵網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93" w:line="240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D</w:t>
            </w:r>
          </w:p>
          <w:p w:rsidR="00750400" w:rsidRPr="00CD1B95" w:rsidRDefault="00750400" w:rsidP="00DA00D2">
            <w:pPr>
              <w:spacing w:after="0" w:line="240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hAnsi="全字庫正楷體" w:cs="全字庫正楷體" w:hint="eastAsia"/>
                <w:sz w:val="28"/>
                <w:szCs w:val="28"/>
              </w:rPr>
              <w:t>玩具或餐具</w:t>
            </w:r>
          </w:p>
        </w:tc>
      </w:tr>
      <w:tr w:rsidR="00750400" w:rsidRPr="00CD1B95" w:rsidTr="00DA00D2">
        <w:trPr>
          <w:trHeight w:val="73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答案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0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B</w:t>
            </w:r>
            <w:r>
              <w:rPr>
                <w:rFonts w:ascii="全字庫正楷體" w:hAnsi="全字庫正楷體" w:cs="全字庫正楷體" w:hint="eastAsia"/>
                <w:sz w:val="28"/>
                <w:szCs w:val="28"/>
              </w:rPr>
              <w:t>貝殼或石頭</w:t>
            </w:r>
          </w:p>
        </w:tc>
      </w:tr>
      <w:tr w:rsidR="00750400" w:rsidRPr="00CD1B95" w:rsidTr="00DA00D2">
        <w:trPr>
          <w:trHeight w:val="730"/>
          <w:jc w:val="center"/>
        </w:trPr>
        <w:tc>
          <w:tcPr>
            <w:tcW w:w="10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題目</w:t>
            </w:r>
          </w:p>
        </w:tc>
        <w:tc>
          <w:tcPr>
            <w:tcW w:w="8697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淨灘的時候如果遇到其他生物，要怎麼處理？</w:t>
            </w:r>
          </w:p>
        </w:tc>
      </w:tr>
      <w:tr w:rsidR="00750400" w:rsidRPr="00CD1B95" w:rsidTr="00DA00D2">
        <w:trPr>
          <w:trHeight w:val="73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選項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400" w:rsidRDefault="00750400" w:rsidP="00DA00D2">
            <w:pPr>
              <w:spacing w:after="92" w:line="240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:rsidR="00750400" w:rsidRPr="00CD1B95" w:rsidRDefault="00750400" w:rsidP="00DA00D2">
            <w:pPr>
              <w:spacing w:after="92" w:line="240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一直捉弄牠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92" w:line="240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B</w:t>
            </w:r>
          </w:p>
          <w:p w:rsidR="00750400" w:rsidRPr="00CD1B95" w:rsidRDefault="00750400" w:rsidP="00DA00D2">
            <w:pPr>
              <w:spacing w:after="0" w:line="240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用沙子把牠埋起來</w:t>
            </w:r>
          </w:p>
        </w:tc>
      </w:tr>
      <w:tr w:rsidR="00750400" w:rsidRPr="00CD1B95" w:rsidTr="00DA00D2">
        <w:trPr>
          <w:trHeight w:val="730"/>
          <w:jc w:val="center"/>
        </w:trPr>
        <w:tc>
          <w:tcPr>
            <w:tcW w:w="1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160" w:line="240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0400" w:rsidRPr="00CD1B95" w:rsidRDefault="00750400" w:rsidP="00DA00D2">
            <w:pPr>
              <w:spacing w:after="92" w:line="240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C</w:t>
            </w:r>
          </w:p>
          <w:p w:rsidR="00750400" w:rsidRPr="00CD1B95" w:rsidRDefault="00750400" w:rsidP="00DA00D2">
            <w:pPr>
              <w:spacing w:after="0" w:line="240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保持安靜不打擾牠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93" w:line="240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D</w:t>
            </w:r>
          </w:p>
          <w:p w:rsidR="00750400" w:rsidRPr="00CD1B95" w:rsidRDefault="00750400" w:rsidP="00DA00D2">
            <w:pPr>
              <w:spacing w:after="0" w:line="240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抓起來丟到海裡</w:t>
            </w:r>
          </w:p>
        </w:tc>
      </w:tr>
      <w:tr w:rsidR="00750400" w:rsidRPr="00CD1B95" w:rsidTr="00DA00D2">
        <w:trPr>
          <w:trHeight w:val="730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答案</w:t>
            </w:r>
          </w:p>
        </w:tc>
        <w:tc>
          <w:tcPr>
            <w:tcW w:w="8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400" w:rsidRPr="00CD1B95" w:rsidRDefault="00750400" w:rsidP="00DA00D2">
            <w:pPr>
              <w:spacing w:after="0" w:line="240" w:lineRule="auto"/>
              <w:ind w:left="0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C</w:t>
            </w:r>
            <w:r>
              <w:rPr>
                <w:rFonts w:hint="eastAsia"/>
                <w:sz w:val="28"/>
                <w:szCs w:val="28"/>
              </w:rPr>
              <w:t>保持安靜不打擾牠</w:t>
            </w:r>
          </w:p>
        </w:tc>
      </w:tr>
    </w:tbl>
    <w:p w:rsidR="00750400" w:rsidRPr="00CD1B95" w:rsidRDefault="00750400" w:rsidP="00750400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 授權說明：此題組將授權給基隆市海洋教育於教學上使用，不得為商業營利用途。</w:t>
      </w: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p w:rsidR="00750400" w:rsidRPr="00750400" w:rsidRDefault="00750400" w:rsidP="00750400">
      <w:pPr>
        <w:spacing w:after="0" w:line="259" w:lineRule="auto"/>
        <w:ind w:left="0" w:firstLine="0"/>
        <w:rPr>
          <w:rFonts w:ascii="全字庫正楷體" w:eastAsia="全字庫正楷體" w:hAnsi="全字庫正楷體" w:cs="全字庫正楷體" w:hint="eastAsia"/>
          <w:sz w:val="22"/>
        </w:rPr>
      </w:pPr>
      <w:bookmarkStart w:id="0" w:name="_GoBack"/>
      <w:bookmarkEnd w:id="0"/>
    </w:p>
    <w:sectPr w:rsidR="00750400" w:rsidRPr="00750400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89A" w:rsidRDefault="0066089A" w:rsidP="00595427">
      <w:pPr>
        <w:spacing w:after="0" w:line="240" w:lineRule="auto"/>
      </w:pPr>
      <w:r>
        <w:separator/>
      </w:r>
    </w:p>
  </w:endnote>
  <w:endnote w:type="continuationSeparator" w:id="0">
    <w:p w:rsidR="0066089A" w:rsidRDefault="0066089A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89A" w:rsidRDefault="0066089A" w:rsidP="00595427">
      <w:pPr>
        <w:spacing w:after="0" w:line="240" w:lineRule="auto"/>
      </w:pPr>
      <w:r>
        <w:separator/>
      </w:r>
    </w:p>
  </w:footnote>
  <w:footnote w:type="continuationSeparator" w:id="0">
    <w:p w:rsidR="0066089A" w:rsidRDefault="0066089A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77E49"/>
    <w:rsid w:val="00093A4D"/>
    <w:rsid w:val="000B6940"/>
    <w:rsid w:val="00116034"/>
    <w:rsid w:val="001767E0"/>
    <w:rsid w:val="001B619F"/>
    <w:rsid w:val="001C70DA"/>
    <w:rsid w:val="00242FFB"/>
    <w:rsid w:val="00257AA0"/>
    <w:rsid w:val="0026611D"/>
    <w:rsid w:val="00280607"/>
    <w:rsid w:val="002B739C"/>
    <w:rsid w:val="003151A6"/>
    <w:rsid w:val="00390155"/>
    <w:rsid w:val="004D4BE2"/>
    <w:rsid w:val="004E4F13"/>
    <w:rsid w:val="004F4366"/>
    <w:rsid w:val="00513FD3"/>
    <w:rsid w:val="00536A9E"/>
    <w:rsid w:val="00550DF1"/>
    <w:rsid w:val="00595427"/>
    <w:rsid w:val="005B03F6"/>
    <w:rsid w:val="005F4B33"/>
    <w:rsid w:val="006315BE"/>
    <w:rsid w:val="0066089A"/>
    <w:rsid w:val="006E2B1B"/>
    <w:rsid w:val="006F43C3"/>
    <w:rsid w:val="00731378"/>
    <w:rsid w:val="00750400"/>
    <w:rsid w:val="007563CC"/>
    <w:rsid w:val="007F1505"/>
    <w:rsid w:val="00802986"/>
    <w:rsid w:val="00836758"/>
    <w:rsid w:val="008630D0"/>
    <w:rsid w:val="008C761B"/>
    <w:rsid w:val="00973351"/>
    <w:rsid w:val="00996A7F"/>
    <w:rsid w:val="009C566A"/>
    <w:rsid w:val="00A1084E"/>
    <w:rsid w:val="00A97983"/>
    <w:rsid w:val="00AE2FC6"/>
    <w:rsid w:val="00AF78ED"/>
    <w:rsid w:val="00B70370"/>
    <w:rsid w:val="00BE4D8E"/>
    <w:rsid w:val="00CC2F17"/>
    <w:rsid w:val="00CD1B95"/>
    <w:rsid w:val="00D77EE3"/>
    <w:rsid w:val="00DB5D48"/>
    <w:rsid w:val="00DE1ED4"/>
    <w:rsid w:val="00DF6949"/>
    <w:rsid w:val="00E27B1B"/>
    <w:rsid w:val="00E67907"/>
    <w:rsid w:val="00E7066F"/>
    <w:rsid w:val="00E93A7E"/>
    <w:rsid w:val="00EA4A9C"/>
    <w:rsid w:val="00EC7428"/>
    <w:rsid w:val="00F223DA"/>
    <w:rsid w:val="00F33B96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EC02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paragraph" w:styleId="2">
    <w:name w:val="heading 2"/>
    <w:basedOn w:val="a"/>
    <w:link w:val="20"/>
    <w:uiPriority w:val="9"/>
    <w:qFormat/>
    <w:rsid w:val="00750400"/>
    <w:pPr>
      <w:spacing w:before="100" w:beforeAutospacing="1" w:after="100" w:afterAutospacing="1" w:line="240" w:lineRule="auto"/>
      <w:ind w:left="0" w:firstLine="0"/>
      <w:outlineLvl w:val="1"/>
    </w:pPr>
    <w:rPr>
      <w:rFonts w:ascii="新細明體" w:eastAsia="新細明體" w:hAnsi="新細明體" w:cs="新細明體"/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750400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23</cp:revision>
  <cp:lastPrinted>2023-06-16T02:44:00Z</cp:lastPrinted>
  <dcterms:created xsi:type="dcterms:W3CDTF">2022-06-24T06:58:00Z</dcterms:created>
  <dcterms:modified xsi:type="dcterms:W3CDTF">2023-06-20T07:18:00Z</dcterms:modified>
</cp:coreProperties>
</file>