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2F" w:rsidRDefault="0032622F" w:rsidP="0032622F">
      <w:pPr>
        <w:pStyle w:val="a3"/>
      </w:pPr>
    </w:p>
    <w:p w:rsidR="0032622F" w:rsidRDefault="0032622F" w:rsidP="0032622F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4C0F7E" w:rsidP="001B3C38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李孟真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4C0F7E" w:rsidP="001B3C38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基隆市復興國小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F84E20">
              <w:rPr>
                <w:rFonts w:ascii="標楷體" w:eastAsia="標楷體" w:hAnsi="標楷體" w:cs="???" w:hint="eastAsia"/>
                <w:sz w:val="28"/>
              </w:rPr>
              <w:t>▓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F84E20" w:rsidP="001B3C38">
            <w:pPr>
              <w:pStyle w:val="a3"/>
              <w:keepNext/>
              <w:widowControl/>
            </w:pPr>
            <w:r>
              <w:rPr>
                <w:rFonts w:ascii="標楷體" w:eastAsia="標楷體" w:hAnsi="標楷體" w:cs="?????" w:hint="eastAsia"/>
              </w:rPr>
              <w:t>▓</w:t>
            </w:r>
            <w:r w:rsidR="0032622F">
              <w:rPr>
                <w:rFonts w:ascii="?????" w:hAnsi="?????" w:cs="?????"/>
              </w:rPr>
              <w:t>低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中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高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國中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F84E20">
              <w:rPr>
                <w:rFonts w:ascii="標楷體" w:eastAsia="標楷體" w:hAnsi="標楷體" w:cs="?????" w:hint="eastAsia"/>
              </w:rPr>
              <w:t>■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2622F" w:rsidTr="00DE022D">
        <w:trPr>
          <w:trHeight w:val="3862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2D" w:rsidRDefault="00DE022D" w:rsidP="001B3C38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1.引用【生態環保】沙灘上的海龜爺爺/海洋塑膠垃圾的危機</w:t>
            </w:r>
          </w:p>
          <w:p w:rsidR="0032622F" w:rsidRDefault="00DE022D" w:rsidP="001B3C38">
            <w:pPr>
              <w:pStyle w:val="a3"/>
              <w:keepNext/>
            </w:pPr>
            <w:hyperlink r:id="rId4" w:history="1">
              <w:r w:rsidRPr="00776333">
                <w:rPr>
                  <w:rStyle w:val="a4"/>
                </w:rPr>
                <w:t>https://www.youtube.com/watch?v=9dLdHIi_Xtk</w:t>
              </w:r>
            </w:hyperlink>
          </w:p>
          <w:p w:rsidR="00DE022D" w:rsidRDefault="00DE022D" w:rsidP="001B3C38">
            <w:pPr>
              <w:pStyle w:val="a3"/>
              <w:keepNext/>
            </w:pPr>
            <w:r w:rsidRPr="00DE022D">
              <w:rPr>
                <w:rFonts w:ascii="微軟正黑體" w:eastAsia="微軟正黑體" w:hAnsi="微軟正黑體" w:cs="微軟正黑體" w:hint="eastAsia"/>
              </w:rPr>
              <w:t>感謝繪製此影片分享之作者，讓師生和親子可以透過觀看動畫，以互動問答方式，引發孩子閱讀繪本的興趣，也喚起大家重視海洋垃圾議題，一起來維護海洋的自然生態資源。</w:t>
            </w:r>
          </w:p>
          <w:p w:rsidR="0022718F" w:rsidRDefault="00DE022D" w:rsidP="001B3C38">
            <w:pPr>
              <w:pStyle w:val="a3"/>
              <w:keepNext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2.設計</w:t>
            </w:r>
            <w:proofErr w:type="spellStart"/>
            <w:r>
              <w:rPr>
                <w:rFonts w:ascii="新細明體" w:eastAsia="新細明體" w:hAnsi="新細明體" w:cs="新細明體" w:hint="cs"/>
              </w:rPr>
              <w:t>K</w:t>
            </w:r>
            <w:r>
              <w:rPr>
                <w:rFonts w:ascii="新細明體" w:eastAsia="新細明體" w:hAnsi="新細明體" w:cs="新細明體"/>
              </w:rPr>
              <w:t>ahoo</w:t>
            </w:r>
            <w:proofErr w:type="spellEnd"/>
            <w:r>
              <w:rPr>
                <w:rFonts w:ascii="新細明體" w:eastAsia="新細明體" w:hAnsi="新細明體" w:cs="新細明體" w:hint="eastAsia"/>
                <w:lang w:eastAsia="zh-TW"/>
              </w:rPr>
              <w:t>問答：</w:t>
            </w:r>
          </w:p>
          <w:p w:rsidR="00DE022D" w:rsidRPr="00DE022D" w:rsidRDefault="0022718F" w:rsidP="001B3C38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(問題一、0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00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”</w:t>
            </w:r>
            <w:proofErr w:type="gramEnd"/>
            <w:r>
              <w:rPr>
                <w:rFonts w:ascii="新細明體" w:eastAsia="新細明體" w:hAnsi="新細明體" w:cs="新細明體" w:hint="eastAsia"/>
                <w:lang w:eastAsia="zh-TW"/>
              </w:rPr>
              <w:t>~1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27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”</w:t>
            </w:r>
            <w:proofErr w:type="gramEnd"/>
            <w:r>
              <w:rPr>
                <w:rFonts w:ascii="新細明體" w:eastAsia="新細明體" w:hAnsi="新細明體" w:cs="新細明體" w:hint="eastAsia"/>
                <w:lang w:eastAsia="zh-TW"/>
              </w:rPr>
              <w:t>問題二、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1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28~2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34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”</w:t>
            </w:r>
            <w:proofErr w:type="gramEnd"/>
            <w:r>
              <w:rPr>
                <w:rFonts w:ascii="新細明體" w:eastAsia="新細明體" w:hAnsi="新細明體" w:cs="新細明體" w:hint="eastAsia"/>
                <w:lang w:eastAsia="zh-TW"/>
              </w:rPr>
              <w:t>問題三、2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proofErr w:type="gramEnd"/>
            <w:r>
              <w:rPr>
                <w:rFonts w:ascii="新細明體" w:eastAsia="新細明體" w:hAnsi="新細明體" w:cs="新細明體" w:hint="eastAsia"/>
                <w:lang w:eastAsia="zh-TW"/>
              </w:rPr>
              <w:t>35~3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16</w:t>
            </w:r>
            <w:proofErr w:type="gramStart"/>
            <w:r>
              <w:rPr>
                <w:rFonts w:ascii="新細明體" w:eastAsia="新細明體" w:hAnsi="新細明體" w:cs="新細明體"/>
                <w:lang w:eastAsia="zh-TW"/>
              </w:rPr>
              <w:t>”</w:t>
            </w:r>
            <w:proofErr w:type="gramEnd"/>
            <w:r>
              <w:rPr>
                <w:rFonts w:ascii="新細明體" w:eastAsia="新細明體" w:hAnsi="新細明體" w:cs="新細明體"/>
                <w:lang w:eastAsia="zh-TW"/>
              </w:rPr>
              <w:t>)</w:t>
            </w:r>
          </w:p>
          <w:p w:rsidR="0032622F" w:rsidRDefault="00DE022D" w:rsidP="00DD6429">
            <w:pPr>
              <w:pStyle w:val="a3"/>
              <w:keepNext/>
            </w:pPr>
            <w:hyperlink r:id="rId5" w:history="1">
              <w:r w:rsidRPr="00776333">
                <w:rPr>
                  <w:rStyle w:val="a4"/>
                </w:rPr>
                <w:t>https://create.kahoot.it/creator/0bfefc45-c1e4-42e2-ba54-d7907f69332b</w:t>
              </w:r>
            </w:hyperlink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2D" w:rsidRDefault="00DE022D" w:rsidP="001B3C38">
            <w:pPr>
              <w:pStyle w:val="a3"/>
              <w:keepNext/>
              <w:rPr>
                <w:rFonts w:ascii="?????" w:hAnsi="?????" w:cs="?????"/>
                <w:u w:val="single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 w:rsidR="0032622F">
              <w:rPr>
                <w:rFonts w:ascii="?????" w:hAnsi="?????" w:cs="?????"/>
              </w:rPr>
              <w:t>引用</w:t>
            </w:r>
            <w:r w:rsidRPr="00DE022D">
              <w:rPr>
                <w:rFonts w:ascii="微軟正黑體" w:eastAsia="微軟正黑體" w:hAnsi="微軟正黑體" w:cs="微軟正黑體" w:hint="eastAsia"/>
                <w:u w:val="single"/>
              </w:rPr>
              <w:t>【生態環保】沙灘上的海龜爺爺</w:t>
            </w:r>
            <w:r w:rsidRPr="00DE022D">
              <w:rPr>
                <w:rFonts w:ascii="?????" w:hAnsi="?????" w:cs="?????"/>
                <w:u w:val="single"/>
              </w:rPr>
              <w:t>/</w:t>
            </w:r>
            <w:r w:rsidRPr="00DE022D">
              <w:rPr>
                <w:rFonts w:ascii="微軟正黑體" w:eastAsia="微軟正黑體" w:hAnsi="微軟正黑體" w:cs="微軟正黑體" w:hint="eastAsia"/>
                <w:u w:val="single"/>
              </w:rPr>
              <w:t>海洋塑膠垃圾的危機</w:t>
            </w:r>
            <w:r w:rsidR="0032622F">
              <w:rPr>
                <w:rFonts w:ascii="?????" w:hAnsi="?????" w:cs="?????"/>
                <w:u w:val="single"/>
              </w:rPr>
              <w:t xml:space="preserve">  </w:t>
            </w:r>
          </w:p>
          <w:p w:rsidR="00DE022D" w:rsidRDefault="00DE022D" w:rsidP="00DE022D">
            <w:pPr>
              <w:pStyle w:val="a3"/>
              <w:keepNext/>
              <w:rPr>
                <w:rFonts w:ascii="?????" w:hAnsi="?????" w:cs="?????"/>
                <w:u w:val="single"/>
              </w:rPr>
            </w:pPr>
            <w:hyperlink r:id="rId6" w:history="1">
              <w:r w:rsidRPr="00776333">
                <w:rPr>
                  <w:rStyle w:val="a4"/>
                  <w:rFonts w:ascii="?????" w:hAnsi="?????" w:cs="?????"/>
                </w:rPr>
                <w:t>https://www.youtube.com/watch?v=9dLdHIi_Xtk</w:t>
              </w:r>
            </w:hyperlink>
          </w:p>
          <w:p w:rsidR="0032622F" w:rsidRDefault="0032622F" w:rsidP="00DE022D">
            <w:pPr>
              <w:pStyle w:val="a3"/>
              <w:keepNext/>
            </w:pPr>
            <w:r>
              <w:rPr>
                <w:rFonts w:ascii="?????" w:hAnsi="?????" w:cs="?????"/>
                <w:u w:val="single"/>
              </w:rPr>
              <w:t xml:space="preserve">                                                 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bookmarkStart w:id="0" w:name="_Hlk74326896"/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357" w:rsidRDefault="00FC4997" w:rsidP="001B3C38">
            <w:pPr>
              <w:pStyle w:val="a3"/>
              <w:keepNext/>
              <w:jc w:val="center"/>
              <w:rPr>
                <w:rFonts w:ascii="微軟正黑體" w:eastAsia="微軟正黑體" w:hAnsi="微軟正黑體" w:cs="微軟正黑體"/>
              </w:rPr>
            </w:pPr>
            <w:r w:rsidRPr="00FC4997">
              <w:rPr>
                <w:rFonts w:ascii="微軟正黑體" w:eastAsia="微軟正黑體" w:hAnsi="微軟正黑體" w:cs="微軟正黑體" w:hint="eastAsia"/>
              </w:rPr>
              <w:t>一、影片中：沙灘上的海龜爺爺告訴我們，哪些東西可以回收再利用？</w:t>
            </w:r>
          </w:p>
          <w:p w:rsidR="0032622F" w:rsidRDefault="00FC4997" w:rsidP="001B3C38">
            <w:pPr>
              <w:pStyle w:val="a3"/>
              <w:keepNext/>
              <w:jc w:val="center"/>
            </w:pPr>
            <w:r w:rsidRPr="00FC4997">
              <w:t>(</w:t>
            </w:r>
            <w:r w:rsidRPr="00FC4997">
              <w:rPr>
                <w:rFonts w:ascii="微軟正黑體" w:eastAsia="微軟正黑體" w:hAnsi="微軟正黑體" w:cs="微軟正黑體" w:hint="eastAsia"/>
              </w:rPr>
              <w:t>複選題</w:t>
            </w:r>
            <w:r w:rsidRPr="00FC4997">
              <w:t>)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FC4997" w:rsidRPr="00FC4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落葉</w:t>
            </w:r>
          </w:p>
          <w:p w:rsidR="0032622F" w:rsidRDefault="0032622F" w:rsidP="0032622F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FC4997" w:rsidRPr="00FC4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紙杯</w:t>
            </w:r>
          </w:p>
          <w:p w:rsidR="0032622F" w:rsidRDefault="0032622F" w:rsidP="001B3C38">
            <w:pPr>
              <w:pStyle w:val="a3"/>
              <w:keepNext/>
              <w:jc w:val="center"/>
            </w:pP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FC4997" w:rsidRPr="00FC4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塑膠袋</w:t>
            </w:r>
          </w:p>
          <w:p w:rsidR="0032622F" w:rsidRDefault="0032622F" w:rsidP="0032622F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FC4997" w:rsidRPr="00FC4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紙箱</w:t>
            </w:r>
          </w:p>
          <w:p w:rsidR="0032622F" w:rsidRDefault="0032622F" w:rsidP="001B3C38">
            <w:pPr>
              <w:pStyle w:val="a3"/>
              <w:keepNext/>
              <w:jc w:val="center"/>
            </w:pP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FC4997" w:rsidP="0032622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B、C、D</w:t>
            </w:r>
          </w:p>
        </w:tc>
      </w:tr>
    </w:tbl>
    <w:bookmarkEnd w:id="0"/>
    <w:p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32622F" w:rsidRDefault="0032622F" w:rsidP="0032622F">
      <w:pPr>
        <w:snapToGrid w:val="0"/>
        <w:spacing w:before="180"/>
        <w:ind w:left="914" w:hanging="344"/>
        <w:jc w:val="both"/>
      </w:pPr>
    </w:p>
    <w:p w:rsidR="00F61B32" w:rsidRDefault="00F61B32" w:rsidP="0032622F">
      <w:pPr>
        <w:snapToGrid w:val="0"/>
        <w:spacing w:before="180"/>
        <w:ind w:left="914" w:hanging="344"/>
        <w:jc w:val="both"/>
      </w:pPr>
      <w:bookmarkStart w:id="1" w:name="_GoBack"/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F61B32" w:rsidTr="004877E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357" w:rsidRDefault="00F00357" w:rsidP="004877E0">
            <w:pPr>
              <w:pStyle w:val="a3"/>
              <w:keepNext/>
              <w:jc w:val="center"/>
              <w:rPr>
                <w:rFonts w:ascii="微軟正黑體" w:eastAsia="微軟正黑體" w:hAnsi="微軟正黑體" w:cs="微軟正黑體"/>
              </w:rPr>
            </w:pPr>
            <w:r w:rsidRPr="00F00357">
              <w:rPr>
                <w:rFonts w:ascii="微軟正黑體" w:eastAsia="微軟正黑體" w:hAnsi="微軟正黑體" w:cs="微軟正黑體" w:hint="eastAsia"/>
              </w:rPr>
              <w:t>二、為了讓海洋垃圾減量，幫地球一個大忙，我們可以怎麼做？</w:t>
            </w:r>
          </w:p>
          <w:p w:rsidR="00F61B32" w:rsidRDefault="00F00357" w:rsidP="004877E0">
            <w:pPr>
              <w:pStyle w:val="a3"/>
              <w:keepNext/>
              <w:jc w:val="center"/>
            </w:pPr>
            <w:r w:rsidRPr="00F00357">
              <w:t>(</w:t>
            </w:r>
            <w:r w:rsidRPr="00F00357">
              <w:rPr>
                <w:rFonts w:ascii="微軟正黑體" w:eastAsia="微軟正黑體" w:hAnsi="微軟正黑體" w:cs="微軟正黑體" w:hint="eastAsia"/>
              </w:rPr>
              <w:t>複選題</w:t>
            </w:r>
            <w:r w:rsidRPr="00F00357">
              <w:t>)</w:t>
            </w:r>
          </w:p>
        </w:tc>
      </w:tr>
      <w:tr w:rsidR="00F61B32" w:rsidTr="004877E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F00357" w:rsidRPr="00F0035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喝飲料時，使用環保吸管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F00357" w:rsidRPr="00F0035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做好資源回收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</w:tr>
      <w:tr w:rsidR="00F61B32" w:rsidTr="004877E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F00357" w:rsidRPr="00F0035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使用一次就丟的塑膠製品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F00357" w:rsidRPr="00F0035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吃飯時，使用環保餐具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</w:tr>
      <w:tr w:rsidR="00F61B32" w:rsidTr="004877E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D02DE6" w:rsidP="004877E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A、B、D</w:t>
            </w:r>
          </w:p>
        </w:tc>
      </w:tr>
    </w:tbl>
    <w:p w:rsidR="00F61B32" w:rsidRDefault="00BC5BE5" w:rsidP="0032622F">
      <w:pPr>
        <w:snapToGrid w:val="0"/>
        <w:spacing w:before="180"/>
        <w:ind w:left="914" w:hanging="344"/>
        <w:jc w:val="both"/>
      </w:pPr>
      <w:r w:rsidRPr="00BC5BE5">
        <w:t xml:space="preserve">※ </w:t>
      </w:r>
      <w:r w:rsidRPr="00BC5BE5">
        <w:rPr>
          <w:rFonts w:ascii="微軟正黑體" w:eastAsia="微軟正黑體" w:hAnsi="微軟正黑體" w:cs="微軟正黑體" w:hint="eastAsia"/>
        </w:rPr>
        <w:t>授權說明：此題組將授權給基隆市海洋教育於教學上使用，不得為商業營利用途。</w:t>
      </w:r>
    </w:p>
    <w:p w:rsidR="00F61B32" w:rsidRDefault="00F61B32" w:rsidP="0032622F">
      <w:pPr>
        <w:snapToGrid w:val="0"/>
        <w:spacing w:before="180"/>
        <w:ind w:left="914" w:hanging="344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F61B32" w:rsidTr="004877E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D02DE6" w:rsidP="004877E0">
            <w:pPr>
              <w:pStyle w:val="a3"/>
              <w:keepNext/>
              <w:jc w:val="center"/>
            </w:pPr>
            <w:r w:rsidRPr="00D02DE6">
              <w:rPr>
                <w:rFonts w:ascii="微軟正黑體" w:eastAsia="微軟正黑體" w:hAnsi="微軟正黑體" w:cs="微軟正黑體" w:hint="eastAsia"/>
              </w:rPr>
              <w:t>三、現代的科技，將資源回收後做哪些利用？</w:t>
            </w:r>
            <w:r w:rsidRPr="00D02DE6">
              <w:t>(</w:t>
            </w:r>
            <w:r w:rsidRPr="00D02DE6">
              <w:rPr>
                <w:rFonts w:ascii="微軟正黑體" w:eastAsia="微軟正黑體" w:hAnsi="微軟正黑體" w:cs="微軟正黑體" w:hint="eastAsia"/>
              </w:rPr>
              <w:t>複選題</w:t>
            </w:r>
            <w:r w:rsidRPr="00D02DE6">
              <w:t>)</w:t>
            </w:r>
          </w:p>
        </w:tc>
      </w:tr>
      <w:tr w:rsidR="00F61B32" w:rsidTr="004877E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D02DE6" w:rsidRPr="00D02DE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回收漁網抽絲製成紡紗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D02DE6" w:rsidRPr="00D02DE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垃圾袋使用一次就丟掉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</w:tr>
      <w:tr w:rsidR="00F61B32" w:rsidTr="004877E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D02DE6" w:rsidRPr="00D02DE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回收寶特瓶製作衣服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D02DE6" w:rsidRPr="00D02DE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垃圾燃燒後產生電力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</w:tr>
      <w:tr w:rsidR="00F61B32" w:rsidTr="004877E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D02DE6" w:rsidP="004877E0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A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、C、D</w:t>
            </w:r>
          </w:p>
        </w:tc>
      </w:tr>
    </w:tbl>
    <w:p w:rsidR="00F61B32" w:rsidRDefault="00BC5BE5" w:rsidP="0032622F">
      <w:pPr>
        <w:snapToGrid w:val="0"/>
        <w:spacing w:before="180"/>
        <w:ind w:left="914" w:hanging="344"/>
        <w:jc w:val="both"/>
      </w:pPr>
      <w:r w:rsidRPr="00BC5BE5">
        <w:t xml:space="preserve">※ </w:t>
      </w:r>
      <w:r w:rsidRPr="00BC5BE5">
        <w:rPr>
          <w:rFonts w:ascii="微軟正黑體" w:eastAsia="微軟正黑體" w:hAnsi="微軟正黑體" w:cs="微軟正黑體" w:hint="eastAsia"/>
        </w:rPr>
        <w:t>授權說明：此題組將授權給基隆市海洋教育於教學上使用，不得為商業營利用途。</w:t>
      </w:r>
    </w:p>
    <w:p w:rsidR="00F61B32" w:rsidRDefault="00F61B32" w:rsidP="0032622F">
      <w:pPr>
        <w:snapToGrid w:val="0"/>
        <w:spacing w:before="180"/>
        <w:ind w:left="914" w:hanging="344"/>
        <w:jc w:val="both"/>
      </w:pPr>
    </w:p>
    <w:p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2F"/>
    <w:rsid w:val="0022718F"/>
    <w:rsid w:val="0032622F"/>
    <w:rsid w:val="004676F6"/>
    <w:rsid w:val="004C0F7E"/>
    <w:rsid w:val="00BC5BE5"/>
    <w:rsid w:val="00BD7A5D"/>
    <w:rsid w:val="00CD3BC0"/>
    <w:rsid w:val="00D02DE6"/>
    <w:rsid w:val="00DD6429"/>
    <w:rsid w:val="00DE022D"/>
    <w:rsid w:val="00EC2AA5"/>
    <w:rsid w:val="00F00357"/>
    <w:rsid w:val="00F3764A"/>
    <w:rsid w:val="00F61B32"/>
    <w:rsid w:val="00F84E20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A78B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B32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styleId="a4">
    <w:name w:val="Hyperlink"/>
    <w:basedOn w:val="a0"/>
    <w:uiPriority w:val="99"/>
    <w:unhideWhenUsed/>
    <w:rsid w:val="00DE02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dLdHIi_Xtk" TargetMode="External"/><Relationship Id="rId5" Type="http://schemas.openxmlformats.org/officeDocument/2006/relationships/hyperlink" Target="https://create.kahoot.it/creator/0bfefc45-c1e4-42e2-ba54-d7907f69332b" TargetMode="External"/><Relationship Id="rId4" Type="http://schemas.openxmlformats.org/officeDocument/2006/relationships/hyperlink" Target="https://www.youtube.com/watch?v=9dLdHIi_Xt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admin</cp:lastModifiedBy>
  <cp:revision>6</cp:revision>
  <dcterms:created xsi:type="dcterms:W3CDTF">2021-06-11T10:08:00Z</dcterms:created>
  <dcterms:modified xsi:type="dcterms:W3CDTF">2021-06-11T10:16:00Z</dcterms:modified>
</cp:coreProperties>
</file>